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1E2" w:rsidRPr="009051E2" w:rsidRDefault="009051E2" w:rsidP="009051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1E2">
        <w:rPr>
          <w:rFonts w:ascii="Times New Roman" w:hAnsi="Times New Roman" w:cs="Times New Roman"/>
          <w:sz w:val="28"/>
          <w:szCs w:val="28"/>
        </w:rPr>
        <w:t>Внутренний мониторинг качества образования</w:t>
      </w:r>
    </w:p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1748"/>
        <w:gridCol w:w="1931"/>
        <w:gridCol w:w="1844"/>
        <w:gridCol w:w="1917"/>
        <w:gridCol w:w="1847"/>
        <w:gridCol w:w="1929"/>
        <w:gridCol w:w="1896"/>
        <w:gridCol w:w="1674"/>
      </w:tblGrid>
      <w:tr w:rsidR="00424F9C" w:rsidTr="00424F9C">
        <w:tc>
          <w:tcPr>
            <w:tcW w:w="1748" w:type="dxa"/>
          </w:tcPr>
          <w:p w:rsidR="00424F9C" w:rsidRDefault="00424F9C">
            <w:r>
              <w:t>5а</w:t>
            </w:r>
          </w:p>
          <w:p w:rsidR="00424F9C" w:rsidRDefault="00424F9C"/>
        </w:tc>
        <w:tc>
          <w:tcPr>
            <w:tcW w:w="1931" w:type="dxa"/>
          </w:tcPr>
          <w:p w:rsidR="00424F9C" w:rsidRDefault="00DB47A7">
            <w:r>
              <w:t>М</w:t>
            </w:r>
            <w:r w:rsidR="00424F9C">
              <w:t>атематика</w:t>
            </w:r>
          </w:p>
          <w:p w:rsidR="00DB47A7" w:rsidRDefault="00DB47A7">
            <w:r>
              <w:t>12.05</w:t>
            </w:r>
          </w:p>
        </w:tc>
        <w:tc>
          <w:tcPr>
            <w:tcW w:w="1844" w:type="dxa"/>
          </w:tcPr>
          <w:p w:rsidR="00424F9C" w:rsidRDefault="00424F9C">
            <w:r>
              <w:t xml:space="preserve">Русский </w:t>
            </w:r>
            <w:proofErr w:type="spellStart"/>
            <w:r>
              <w:t>язык-статград</w:t>
            </w:r>
            <w:proofErr w:type="spellEnd"/>
          </w:p>
          <w:p w:rsidR="00424F9C" w:rsidRDefault="00424F9C">
            <w:r>
              <w:t>15.05-90минут</w:t>
            </w:r>
          </w:p>
        </w:tc>
        <w:tc>
          <w:tcPr>
            <w:tcW w:w="1917" w:type="dxa"/>
          </w:tcPr>
          <w:p w:rsidR="00424F9C" w:rsidRDefault="00424F9C">
            <w:r>
              <w:t>Литература</w:t>
            </w:r>
          </w:p>
          <w:p w:rsidR="00424F9C" w:rsidRDefault="00424F9C">
            <w:r>
              <w:t>13.05</w:t>
            </w:r>
          </w:p>
        </w:tc>
        <w:tc>
          <w:tcPr>
            <w:tcW w:w="1847" w:type="dxa"/>
          </w:tcPr>
          <w:p w:rsidR="00424F9C" w:rsidRDefault="00424F9C">
            <w:r>
              <w:t>История</w:t>
            </w:r>
          </w:p>
          <w:p w:rsidR="00424F9C" w:rsidRDefault="00424F9C">
            <w:r>
              <w:t>20.05</w:t>
            </w:r>
          </w:p>
        </w:tc>
        <w:tc>
          <w:tcPr>
            <w:tcW w:w="1929" w:type="dxa"/>
          </w:tcPr>
          <w:p w:rsidR="00424F9C" w:rsidRDefault="00424F9C">
            <w:r>
              <w:t>Английский язык</w:t>
            </w:r>
          </w:p>
          <w:p w:rsidR="00424F9C" w:rsidRDefault="00424F9C">
            <w:r>
              <w:t>18.05</w:t>
            </w:r>
          </w:p>
        </w:tc>
        <w:tc>
          <w:tcPr>
            <w:tcW w:w="1896" w:type="dxa"/>
          </w:tcPr>
          <w:p w:rsidR="00424F9C" w:rsidRDefault="00424F9C"/>
        </w:tc>
        <w:tc>
          <w:tcPr>
            <w:tcW w:w="1674" w:type="dxa"/>
          </w:tcPr>
          <w:p w:rsidR="00424F9C" w:rsidRDefault="00424F9C"/>
        </w:tc>
      </w:tr>
      <w:tr w:rsidR="00424F9C" w:rsidTr="00424F9C">
        <w:tc>
          <w:tcPr>
            <w:tcW w:w="1748" w:type="dxa"/>
          </w:tcPr>
          <w:p w:rsidR="00424F9C" w:rsidRDefault="00424F9C"/>
          <w:p w:rsidR="00424F9C" w:rsidRDefault="00424F9C">
            <w:r>
              <w:t>5б</w:t>
            </w:r>
          </w:p>
        </w:tc>
        <w:tc>
          <w:tcPr>
            <w:tcW w:w="1931" w:type="dxa"/>
          </w:tcPr>
          <w:p w:rsidR="00424F9C" w:rsidRDefault="00DB47A7">
            <w:r>
              <w:t>М</w:t>
            </w:r>
            <w:r w:rsidR="00424F9C">
              <w:t>атематика</w:t>
            </w:r>
          </w:p>
          <w:p w:rsidR="00DB47A7" w:rsidRDefault="00DB47A7">
            <w:r>
              <w:t>12.05</w:t>
            </w:r>
          </w:p>
        </w:tc>
        <w:tc>
          <w:tcPr>
            <w:tcW w:w="1844" w:type="dxa"/>
          </w:tcPr>
          <w:p w:rsidR="00424F9C" w:rsidRDefault="00424F9C">
            <w:r>
              <w:t xml:space="preserve">Русский </w:t>
            </w:r>
            <w:proofErr w:type="spellStart"/>
            <w:r>
              <w:t>язык-статград</w:t>
            </w:r>
            <w:proofErr w:type="spellEnd"/>
          </w:p>
          <w:p w:rsidR="00424F9C" w:rsidRDefault="00424F9C">
            <w:r>
              <w:t>15.05-90минут</w:t>
            </w:r>
          </w:p>
        </w:tc>
        <w:tc>
          <w:tcPr>
            <w:tcW w:w="1917" w:type="dxa"/>
          </w:tcPr>
          <w:p w:rsidR="00424F9C" w:rsidRDefault="00424F9C">
            <w:r>
              <w:t>Литература</w:t>
            </w:r>
          </w:p>
          <w:p w:rsidR="00424F9C" w:rsidRDefault="00424F9C">
            <w:r>
              <w:t>13.05</w:t>
            </w:r>
          </w:p>
        </w:tc>
        <w:tc>
          <w:tcPr>
            <w:tcW w:w="1847" w:type="dxa"/>
          </w:tcPr>
          <w:p w:rsidR="00424F9C" w:rsidRDefault="00424F9C">
            <w:r>
              <w:t>История</w:t>
            </w:r>
          </w:p>
          <w:p w:rsidR="00424F9C" w:rsidRDefault="00424F9C">
            <w:r>
              <w:t>20.05</w:t>
            </w:r>
          </w:p>
        </w:tc>
        <w:tc>
          <w:tcPr>
            <w:tcW w:w="1929" w:type="dxa"/>
          </w:tcPr>
          <w:p w:rsidR="00424F9C" w:rsidRDefault="00424F9C">
            <w:r>
              <w:t>Английский язык</w:t>
            </w:r>
          </w:p>
          <w:p w:rsidR="00424F9C" w:rsidRDefault="00424F9C">
            <w:r>
              <w:t>18.05</w:t>
            </w:r>
          </w:p>
        </w:tc>
        <w:tc>
          <w:tcPr>
            <w:tcW w:w="1896" w:type="dxa"/>
          </w:tcPr>
          <w:p w:rsidR="00424F9C" w:rsidRDefault="00424F9C"/>
        </w:tc>
        <w:tc>
          <w:tcPr>
            <w:tcW w:w="1674" w:type="dxa"/>
          </w:tcPr>
          <w:p w:rsidR="00424F9C" w:rsidRDefault="00424F9C"/>
        </w:tc>
      </w:tr>
      <w:tr w:rsidR="00424F9C" w:rsidTr="00424F9C">
        <w:tc>
          <w:tcPr>
            <w:tcW w:w="1748" w:type="dxa"/>
          </w:tcPr>
          <w:p w:rsidR="00424F9C" w:rsidRDefault="00424F9C"/>
          <w:p w:rsidR="00424F9C" w:rsidRDefault="00424F9C"/>
          <w:p w:rsidR="00424F9C" w:rsidRDefault="00424F9C">
            <w:r>
              <w:t>6а</w:t>
            </w:r>
          </w:p>
        </w:tc>
        <w:tc>
          <w:tcPr>
            <w:tcW w:w="1931" w:type="dxa"/>
          </w:tcPr>
          <w:p w:rsidR="00424F9C" w:rsidRDefault="00424F9C">
            <w:r>
              <w:t>Математика</w:t>
            </w:r>
          </w:p>
          <w:p w:rsidR="00424F9C" w:rsidRDefault="00424F9C">
            <w:r>
              <w:t>14.05</w:t>
            </w:r>
          </w:p>
        </w:tc>
        <w:tc>
          <w:tcPr>
            <w:tcW w:w="1844" w:type="dxa"/>
          </w:tcPr>
          <w:p w:rsidR="00424F9C" w:rsidRDefault="00424F9C">
            <w:r>
              <w:t>Русский язык</w:t>
            </w:r>
          </w:p>
          <w:p w:rsidR="00424F9C" w:rsidRDefault="00711671">
            <w:r>
              <w:t>18.05</w:t>
            </w:r>
          </w:p>
        </w:tc>
        <w:tc>
          <w:tcPr>
            <w:tcW w:w="1917" w:type="dxa"/>
          </w:tcPr>
          <w:p w:rsidR="00424F9C" w:rsidRDefault="00711671">
            <w:r>
              <w:t>Л</w:t>
            </w:r>
            <w:r w:rsidR="00424F9C">
              <w:t>итература</w:t>
            </w:r>
          </w:p>
          <w:p w:rsidR="00711671" w:rsidRDefault="00711671">
            <w:r>
              <w:t>27.05</w:t>
            </w:r>
          </w:p>
        </w:tc>
        <w:tc>
          <w:tcPr>
            <w:tcW w:w="1847" w:type="dxa"/>
          </w:tcPr>
          <w:p w:rsidR="00424F9C" w:rsidRDefault="00711671">
            <w:r>
              <w:t>И</w:t>
            </w:r>
            <w:r w:rsidR="00424F9C">
              <w:t>стория</w:t>
            </w:r>
          </w:p>
          <w:p w:rsidR="00711671" w:rsidRDefault="00711671">
            <w:r>
              <w:t>25.05</w:t>
            </w:r>
          </w:p>
        </w:tc>
        <w:tc>
          <w:tcPr>
            <w:tcW w:w="1929" w:type="dxa"/>
          </w:tcPr>
          <w:p w:rsidR="00424F9C" w:rsidRDefault="00424F9C">
            <w:r>
              <w:t>Английский язык</w:t>
            </w:r>
          </w:p>
          <w:p w:rsidR="00711671" w:rsidRDefault="00711671">
            <w:r>
              <w:t>20.05</w:t>
            </w:r>
          </w:p>
        </w:tc>
        <w:tc>
          <w:tcPr>
            <w:tcW w:w="1896" w:type="dxa"/>
          </w:tcPr>
          <w:p w:rsidR="00424F9C" w:rsidRDefault="00424F9C"/>
        </w:tc>
        <w:tc>
          <w:tcPr>
            <w:tcW w:w="1674" w:type="dxa"/>
          </w:tcPr>
          <w:p w:rsidR="00424F9C" w:rsidRDefault="00424F9C"/>
        </w:tc>
      </w:tr>
      <w:tr w:rsidR="00424F9C" w:rsidTr="00424F9C">
        <w:tc>
          <w:tcPr>
            <w:tcW w:w="1748" w:type="dxa"/>
          </w:tcPr>
          <w:p w:rsidR="00424F9C" w:rsidRDefault="00424F9C"/>
          <w:p w:rsidR="00424F9C" w:rsidRDefault="00424F9C">
            <w:r>
              <w:t>6б</w:t>
            </w:r>
          </w:p>
          <w:p w:rsidR="00424F9C" w:rsidRDefault="00424F9C"/>
        </w:tc>
        <w:tc>
          <w:tcPr>
            <w:tcW w:w="1931" w:type="dxa"/>
          </w:tcPr>
          <w:p w:rsidR="00424F9C" w:rsidRDefault="00424F9C">
            <w:r>
              <w:t>Математика</w:t>
            </w:r>
          </w:p>
          <w:p w:rsidR="00424F9C" w:rsidRDefault="00424F9C">
            <w:r>
              <w:t>14.05</w:t>
            </w:r>
          </w:p>
        </w:tc>
        <w:tc>
          <w:tcPr>
            <w:tcW w:w="1844" w:type="dxa"/>
          </w:tcPr>
          <w:p w:rsidR="00424F9C" w:rsidRDefault="00424F9C">
            <w:r>
              <w:t>Русский язык</w:t>
            </w:r>
          </w:p>
          <w:p w:rsidR="00711671" w:rsidRDefault="00711671">
            <w:r>
              <w:t>18.05</w:t>
            </w:r>
          </w:p>
        </w:tc>
        <w:tc>
          <w:tcPr>
            <w:tcW w:w="1917" w:type="dxa"/>
          </w:tcPr>
          <w:p w:rsidR="00424F9C" w:rsidRDefault="00711671">
            <w:r>
              <w:t>Л</w:t>
            </w:r>
            <w:r w:rsidR="00424F9C">
              <w:t>итература</w:t>
            </w:r>
          </w:p>
          <w:p w:rsidR="00711671" w:rsidRDefault="00711671">
            <w:r>
              <w:t>27.05</w:t>
            </w:r>
          </w:p>
        </w:tc>
        <w:tc>
          <w:tcPr>
            <w:tcW w:w="1847" w:type="dxa"/>
          </w:tcPr>
          <w:p w:rsidR="00424F9C" w:rsidRDefault="00711671">
            <w:r>
              <w:t>И</w:t>
            </w:r>
            <w:r w:rsidR="00424F9C">
              <w:t>стория</w:t>
            </w:r>
          </w:p>
          <w:p w:rsidR="00711671" w:rsidRDefault="00711671">
            <w:r>
              <w:t>25.05</w:t>
            </w:r>
          </w:p>
        </w:tc>
        <w:tc>
          <w:tcPr>
            <w:tcW w:w="1929" w:type="dxa"/>
          </w:tcPr>
          <w:p w:rsidR="00424F9C" w:rsidRDefault="00424F9C">
            <w:r>
              <w:t>Английский язык</w:t>
            </w:r>
          </w:p>
          <w:p w:rsidR="00711671" w:rsidRDefault="00711671">
            <w:r>
              <w:t>20.05</w:t>
            </w:r>
          </w:p>
        </w:tc>
        <w:tc>
          <w:tcPr>
            <w:tcW w:w="1896" w:type="dxa"/>
          </w:tcPr>
          <w:p w:rsidR="00424F9C" w:rsidRDefault="00424F9C"/>
        </w:tc>
        <w:tc>
          <w:tcPr>
            <w:tcW w:w="1674" w:type="dxa"/>
          </w:tcPr>
          <w:p w:rsidR="00424F9C" w:rsidRDefault="00424F9C"/>
        </w:tc>
      </w:tr>
      <w:tr w:rsidR="00424F9C" w:rsidTr="00424F9C">
        <w:tc>
          <w:tcPr>
            <w:tcW w:w="1748" w:type="dxa"/>
            <w:tcBorders>
              <w:bottom w:val="single" w:sz="24" w:space="0" w:color="000000" w:themeColor="text1"/>
            </w:tcBorders>
          </w:tcPr>
          <w:p w:rsidR="00424F9C" w:rsidRDefault="00424F9C">
            <w:r>
              <w:t>7а</w:t>
            </w:r>
          </w:p>
          <w:p w:rsidR="00424F9C" w:rsidRDefault="00424F9C"/>
        </w:tc>
        <w:tc>
          <w:tcPr>
            <w:tcW w:w="1931" w:type="dxa"/>
            <w:tcBorders>
              <w:bottom w:val="single" w:sz="24" w:space="0" w:color="000000" w:themeColor="text1"/>
            </w:tcBorders>
          </w:tcPr>
          <w:p w:rsidR="00424F9C" w:rsidRDefault="00711671">
            <w:r>
              <w:t>М</w:t>
            </w:r>
            <w:r w:rsidR="00424F9C">
              <w:t>атематика</w:t>
            </w:r>
          </w:p>
          <w:p w:rsidR="00711671" w:rsidRDefault="00711671">
            <w:r>
              <w:t>14.05</w:t>
            </w:r>
          </w:p>
        </w:tc>
        <w:tc>
          <w:tcPr>
            <w:tcW w:w="1844" w:type="dxa"/>
            <w:tcBorders>
              <w:bottom w:val="single" w:sz="24" w:space="0" w:color="000000" w:themeColor="text1"/>
            </w:tcBorders>
          </w:tcPr>
          <w:p w:rsidR="00424F9C" w:rsidRDefault="00424F9C">
            <w:r>
              <w:t>Русский язык</w:t>
            </w:r>
          </w:p>
          <w:p w:rsidR="00711671" w:rsidRDefault="00711671">
            <w:r>
              <w:t>12.05</w:t>
            </w:r>
          </w:p>
        </w:tc>
        <w:tc>
          <w:tcPr>
            <w:tcW w:w="1917" w:type="dxa"/>
            <w:tcBorders>
              <w:bottom w:val="single" w:sz="24" w:space="0" w:color="000000" w:themeColor="text1"/>
            </w:tcBorders>
          </w:tcPr>
          <w:p w:rsidR="00424F9C" w:rsidRDefault="00711671">
            <w:r>
              <w:t>Л</w:t>
            </w:r>
            <w:r w:rsidR="00424F9C">
              <w:t>итература</w:t>
            </w:r>
          </w:p>
          <w:p w:rsidR="00711671" w:rsidRDefault="00711671">
            <w:r>
              <w:t>26.05</w:t>
            </w:r>
          </w:p>
          <w:p w:rsidR="00711671" w:rsidRDefault="00711671"/>
        </w:tc>
        <w:tc>
          <w:tcPr>
            <w:tcW w:w="1847" w:type="dxa"/>
            <w:tcBorders>
              <w:bottom w:val="single" w:sz="24" w:space="0" w:color="000000" w:themeColor="text1"/>
            </w:tcBorders>
          </w:tcPr>
          <w:p w:rsidR="00424F9C" w:rsidRDefault="00711671">
            <w:r>
              <w:t>И</w:t>
            </w:r>
            <w:r w:rsidR="00424F9C">
              <w:t>стория</w:t>
            </w:r>
          </w:p>
          <w:p w:rsidR="00711671" w:rsidRDefault="00711671">
            <w:r>
              <w:t>6.05</w:t>
            </w:r>
          </w:p>
        </w:tc>
        <w:tc>
          <w:tcPr>
            <w:tcW w:w="1929" w:type="dxa"/>
            <w:tcBorders>
              <w:bottom w:val="single" w:sz="24" w:space="0" w:color="000000" w:themeColor="text1"/>
            </w:tcBorders>
          </w:tcPr>
          <w:p w:rsidR="00424F9C" w:rsidRDefault="00424F9C">
            <w:r>
              <w:t>Английский язык</w:t>
            </w:r>
          </w:p>
          <w:p w:rsidR="00711671" w:rsidRDefault="00711671">
            <w:r>
              <w:t>19.05</w:t>
            </w:r>
          </w:p>
        </w:tc>
        <w:tc>
          <w:tcPr>
            <w:tcW w:w="1896" w:type="dxa"/>
            <w:tcBorders>
              <w:bottom w:val="single" w:sz="24" w:space="0" w:color="000000" w:themeColor="text1"/>
            </w:tcBorders>
          </w:tcPr>
          <w:p w:rsidR="00424F9C" w:rsidRDefault="00711671">
            <w:r>
              <w:t>Г</w:t>
            </w:r>
            <w:r w:rsidR="00424F9C">
              <w:t>еография</w:t>
            </w:r>
          </w:p>
          <w:p w:rsidR="00711671" w:rsidRDefault="00711671">
            <w:r>
              <w:t>25.05</w:t>
            </w:r>
          </w:p>
        </w:tc>
        <w:tc>
          <w:tcPr>
            <w:tcW w:w="1674" w:type="dxa"/>
            <w:tcBorders>
              <w:bottom w:val="single" w:sz="24" w:space="0" w:color="000000" w:themeColor="text1"/>
            </w:tcBorders>
          </w:tcPr>
          <w:p w:rsidR="00424F9C" w:rsidRDefault="00711671">
            <w:r>
              <w:t>Ф</w:t>
            </w:r>
            <w:r w:rsidR="00424F9C">
              <w:t>изика</w:t>
            </w:r>
          </w:p>
          <w:p w:rsidR="00711671" w:rsidRDefault="00711671">
            <w:r>
              <w:t>28.05</w:t>
            </w:r>
          </w:p>
        </w:tc>
      </w:tr>
      <w:tr w:rsidR="00424F9C" w:rsidTr="00424F9C">
        <w:tc>
          <w:tcPr>
            <w:tcW w:w="1748" w:type="dxa"/>
            <w:shd w:val="clear" w:color="auto" w:fill="92CDDC" w:themeFill="accent5" w:themeFillTint="99"/>
          </w:tcPr>
          <w:p w:rsidR="00424F9C" w:rsidRDefault="00424F9C"/>
          <w:p w:rsidR="00424F9C" w:rsidRDefault="00424F9C">
            <w:r>
              <w:t>8а</w:t>
            </w:r>
            <w:r w:rsidR="00711671">
              <w:t xml:space="preserve">-все работы </w:t>
            </w:r>
            <w:proofErr w:type="spellStart"/>
            <w:r w:rsidR="00711671">
              <w:t>Статград</w:t>
            </w:r>
            <w:proofErr w:type="spellEnd"/>
          </w:p>
        </w:tc>
        <w:tc>
          <w:tcPr>
            <w:tcW w:w="1931" w:type="dxa"/>
            <w:shd w:val="clear" w:color="auto" w:fill="92CDDC" w:themeFill="accent5" w:themeFillTint="99"/>
          </w:tcPr>
          <w:p w:rsidR="00424F9C" w:rsidRDefault="00711671">
            <w:r>
              <w:t>М</w:t>
            </w:r>
            <w:r w:rsidR="00424F9C">
              <w:t>атематика</w:t>
            </w:r>
          </w:p>
          <w:p w:rsidR="00711671" w:rsidRDefault="00711671">
            <w:r>
              <w:t>13.05</w:t>
            </w:r>
          </w:p>
        </w:tc>
        <w:tc>
          <w:tcPr>
            <w:tcW w:w="1844" w:type="dxa"/>
            <w:shd w:val="clear" w:color="auto" w:fill="92CDDC" w:themeFill="accent5" w:themeFillTint="99"/>
          </w:tcPr>
          <w:p w:rsidR="00424F9C" w:rsidRDefault="00424F9C">
            <w:r>
              <w:t>Русский язык</w:t>
            </w:r>
          </w:p>
          <w:p w:rsidR="00711671" w:rsidRDefault="00711671">
            <w:r>
              <w:t>12.05</w:t>
            </w:r>
          </w:p>
        </w:tc>
        <w:tc>
          <w:tcPr>
            <w:tcW w:w="1917" w:type="dxa"/>
            <w:shd w:val="clear" w:color="auto" w:fill="92CDDC" w:themeFill="accent5" w:themeFillTint="99"/>
          </w:tcPr>
          <w:p w:rsidR="00424F9C" w:rsidRDefault="00711671">
            <w:r>
              <w:t>История</w:t>
            </w:r>
          </w:p>
          <w:p w:rsidR="00711671" w:rsidRDefault="00711671">
            <w:r>
              <w:t>7.05</w:t>
            </w:r>
          </w:p>
        </w:tc>
        <w:tc>
          <w:tcPr>
            <w:tcW w:w="1847" w:type="dxa"/>
            <w:shd w:val="clear" w:color="auto" w:fill="92CDDC" w:themeFill="accent5" w:themeFillTint="99"/>
          </w:tcPr>
          <w:p w:rsidR="00424F9C" w:rsidRDefault="00711671">
            <w:r>
              <w:t>Физика</w:t>
            </w:r>
          </w:p>
          <w:p w:rsidR="00711671" w:rsidRDefault="00711671">
            <w:r>
              <w:t>14.05</w:t>
            </w:r>
          </w:p>
        </w:tc>
        <w:tc>
          <w:tcPr>
            <w:tcW w:w="1929" w:type="dxa"/>
            <w:shd w:val="clear" w:color="auto" w:fill="92CDDC" w:themeFill="accent5" w:themeFillTint="99"/>
          </w:tcPr>
          <w:p w:rsidR="00424F9C" w:rsidRDefault="00711671">
            <w:r>
              <w:t>Химия</w:t>
            </w:r>
          </w:p>
          <w:p w:rsidR="00711671" w:rsidRDefault="00711671">
            <w:r>
              <w:t>18.05</w:t>
            </w:r>
          </w:p>
        </w:tc>
        <w:tc>
          <w:tcPr>
            <w:tcW w:w="1896" w:type="dxa"/>
            <w:shd w:val="clear" w:color="auto" w:fill="92CDDC" w:themeFill="accent5" w:themeFillTint="99"/>
          </w:tcPr>
          <w:p w:rsidR="00424F9C" w:rsidRDefault="00711671">
            <w:r>
              <w:t>Теория вероятностей и статистика</w:t>
            </w:r>
          </w:p>
          <w:p w:rsidR="00711671" w:rsidRDefault="00711671">
            <w:r>
              <w:t>19.05</w:t>
            </w:r>
          </w:p>
        </w:tc>
        <w:tc>
          <w:tcPr>
            <w:tcW w:w="1674" w:type="dxa"/>
            <w:shd w:val="clear" w:color="auto" w:fill="92CDDC" w:themeFill="accent5" w:themeFillTint="99"/>
          </w:tcPr>
          <w:p w:rsidR="00424F9C" w:rsidRDefault="00424F9C"/>
        </w:tc>
      </w:tr>
      <w:tr w:rsidR="00424F9C" w:rsidTr="00424F9C">
        <w:tc>
          <w:tcPr>
            <w:tcW w:w="1748" w:type="dxa"/>
            <w:shd w:val="clear" w:color="auto" w:fill="92CDDC" w:themeFill="accent5" w:themeFillTint="99"/>
          </w:tcPr>
          <w:p w:rsidR="00424F9C" w:rsidRDefault="00424F9C"/>
          <w:p w:rsidR="00424F9C" w:rsidRDefault="00424F9C">
            <w:r>
              <w:t>10а</w:t>
            </w:r>
          </w:p>
        </w:tc>
        <w:tc>
          <w:tcPr>
            <w:tcW w:w="1931" w:type="dxa"/>
            <w:shd w:val="clear" w:color="auto" w:fill="92CDDC" w:themeFill="accent5" w:themeFillTint="99"/>
          </w:tcPr>
          <w:p w:rsidR="00424F9C" w:rsidRDefault="00947BD3">
            <w:r>
              <w:t>М</w:t>
            </w:r>
            <w:r w:rsidR="00424F9C">
              <w:t>атематика</w:t>
            </w:r>
          </w:p>
          <w:p w:rsidR="00947BD3" w:rsidRDefault="00947BD3">
            <w:r>
              <w:t>14.05</w:t>
            </w:r>
          </w:p>
        </w:tc>
        <w:tc>
          <w:tcPr>
            <w:tcW w:w="1844" w:type="dxa"/>
            <w:shd w:val="clear" w:color="auto" w:fill="92CDDC" w:themeFill="accent5" w:themeFillTint="99"/>
          </w:tcPr>
          <w:p w:rsidR="00424F9C" w:rsidRDefault="00424F9C">
            <w:r>
              <w:t>Русский язык</w:t>
            </w:r>
          </w:p>
          <w:p w:rsidR="00947BD3" w:rsidRDefault="00947BD3">
            <w:r>
              <w:t>18.05</w:t>
            </w:r>
          </w:p>
        </w:tc>
        <w:tc>
          <w:tcPr>
            <w:tcW w:w="1917" w:type="dxa"/>
            <w:shd w:val="clear" w:color="auto" w:fill="92CDDC" w:themeFill="accent5" w:themeFillTint="99"/>
          </w:tcPr>
          <w:p w:rsidR="00424F9C" w:rsidRDefault="00424F9C"/>
        </w:tc>
        <w:tc>
          <w:tcPr>
            <w:tcW w:w="1847" w:type="dxa"/>
            <w:shd w:val="clear" w:color="auto" w:fill="92CDDC" w:themeFill="accent5" w:themeFillTint="99"/>
          </w:tcPr>
          <w:p w:rsidR="00947BD3" w:rsidRDefault="00947BD3">
            <w:r>
              <w:t>История</w:t>
            </w:r>
          </w:p>
          <w:p w:rsidR="00424F9C" w:rsidRDefault="00947BD3">
            <w:r>
              <w:t>26.05-составляет учитель</w:t>
            </w:r>
          </w:p>
        </w:tc>
        <w:tc>
          <w:tcPr>
            <w:tcW w:w="1929" w:type="dxa"/>
            <w:shd w:val="clear" w:color="auto" w:fill="92CDDC" w:themeFill="accent5" w:themeFillTint="99"/>
          </w:tcPr>
          <w:p w:rsidR="00424F9C" w:rsidRDefault="00947BD3">
            <w:r>
              <w:t>Английский язык</w:t>
            </w:r>
          </w:p>
          <w:p w:rsidR="00947BD3" w:rsidRDefault="00947BD3">
            <w:r>
              <w:t>25.05-составляет учитель</w:t>
            </w:r>
          </w:p>
        </w:tc>
        <w:tc>
          <w:tcPr>
            <w:tcW w:w="1896" w:type="dxa"/>
            <w:shd w:val="clear" w:color="auto" w:fill="92CDDC" w:themeFill="accent5" w:themeFillTint="99"/>
          </w:tcPr>
          <w:p w:rsidR="00424F9C" w:rsidRDefault="00424F9C"/>
        </w:tc>
        <w:tc>
          <w:tcPr>
            <w:tcW w:w="1674" w:type="dxa"/>
            <w:shd w:val="clear" w:color="auto" w:fill="92CDDC" w:themeFill="accent5" w:themeFillTint="99"/>
          </w:tcPr>
          <w:p w:rsidR="00424F9C" w:rsidRDefault="00424F9C"/>
        </w:tc>
      </w:tr>
      <w:tr w:rsidR="00424F9C" w:rsidTr="00424F9C">
        <w:tc>
          <w:tcPr>
            <w:tcW w:w="1748" w:type="dxa"/>
            <w:shd w:val="clear" w:color="auto" w:fill="92CDDC" w:themeFill="accent5" w:themeFillTint="99"/>
          </w:tcPr>
          <w:p w:rsidR="00424F9C" w:rsidRDefault="00424F9C"/>
          <w:p w:rsidR="00424F9C" w:rsidRDefault="00424F9C"/>
        </w:tc>
        <w:tc>
          <w:tcPr>
            <w:tcW w:w="1931" w:type="dxa"/>
            <w:shd w:val="clear" w:color="auto" w:fill="92CDDC" w:themeFill="accent5" w:themeFillTint="99"/>
          </w:tcPr>
          <w:p w:rsidR="00424F9C" w:rsidRDefault="00424F9C"/>
        </w:tc>
        <w:tc>
          <w:tcPr>
            <w:tcW w:w="1844" w:type="dxa"/>
            <w:shd w:val="clear" w:color="auto" w:fill="92CDDC" w:themeFill="accent5" w:themeFillTint="99"/>
          </w:tcPr>
          <w:p w:rsidR="00424F9C" w:rsidRDefault="00424F9C"/>
        </w:tc>
        <w:tc>
          <w:tcPr>
            <w:tcW w:w="1917" w:type="dxa"/>
            <w:shd w:val="clear" w:color="auto" w:fill="92CDDC" w:themeFill="accent5" w:themeFillTint="99"/>
          </w:tcPr>
          <w:p w:rsidR="00424F9C" w:rsidRDefault="00424F9C"/>
        </w:tc>
        <w:tc>
          <w:tcPr>
            <w:tcW w:w="1847" w:type="dxa"/>
            <w:shd w:val="clear" w:color="auto" w:fill="92CDDC" w:themeFill="accent5" w:themeFillTint="99"/>
          </w:tcPr>
          <w:p w:rsidR="00424F9C" w:rsidRDefault="00424F9C"/>
        </w:tc>
        <w:tc>
          <w:tcPr>
            <w:tcW w:w="1929" w:type="dxa"/>
            <w:shd w:val="clear" w:color="auto" w:fill="92CDDC" w:themeFill="accent5" w:themeFillTint="99"/>
          </w:tcPr>
          <w:p w:rsidR="00424F9C" w:rsidRDefault="00424F9C"/>
        </w:tc>
        <w:tc>
          <w:tcPr>
            <w:tcW w:w="1896" w:type="dxa"/>
            <w:shd w:val="clear" w:color="auto" w:fill="92CDDC" w:themeFill="accent5" w:themeFillTint="99"/>
          </w:tcPr>
          <w:p w:rsidR="00424F9C" w:rsidRDefault="00424F9C"/>
        </w:tc>
        <w:tc>
          <w:tcPr>
            <w:tcW w:w="1674" w:type="dxa"/>
            <w:shd w:val="clear" w:color="auto" w:fill="92CDDC" w:themeFill="accent5" w:themeFillTint="99"/>
          </w:tcPr>
          <w:p w:rsidR="00424F9C" w:rsidRDefault="00424F9C"/>
        </w:tc>
      </w:tr>
    </w:tbl>
    <w:p w:rsidR="00132AC3" w:rsidRDefault="00132AC3"/>
    <w:sectPr w:rsidR="00132AC3" w:rsidSect="00905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1E2"/>
    <w:rsid w:val="00132AC3"/>
    <w:rsid w:val="00424F9C"/>
    <w:rsid w:val="00502872"/>
    <w:rsid w:val="00547B0E"/>
    <w:rsid w:val="00711671"/>
    <w:rsid w:val="009051E2"/>
    <w:rsid w:val="00947BD3"/>
    <w:rsid w:val="00BB0F42"/>
    <w:rsid w:val="00DB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2015-05-05T09:50:00Z</dcterms:created>
  <dcterms:modified xsi:type="dcterms:W3CDTF">2015-05-05T09:50:00Z</dcterms:modified>
</cp:coreProperties>
</file>