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80" w:rsidRPr="00120BFD" w:rsidRDefault="009547D0" w:rsidP="00C74DC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120BFD">
        <w:rPr>
          <w:rFonts w:asciiTheme="majorHAnsi" w:hAnsiTheme="majorHAnsi"/>
          <w:b/>
          <w:sz w:val="20"/>
          <w:szCs w:val="20"/>
        </w:rPr>
        <w:t xml:space="preserve">ДОГОВОР </w:t>
      </w:r>
      <w:r w:rsidR="00857D4F" w:rsidRPr="00120BFD">
        <w:rPr>
          <w:rFonts w:asciiTheme="majorHAnsi" w:hAnsiTheme="majorHAnsi"/>
          <w:b/>
          <w:sz w:val="20"/>
          <w:szCs w:val="20"/>
        </w:rPr>
        <w:t>№ _________</w:t>
      </w:r>
    </w:p>
    <w:p w:rsidR="00120BFD" w:rsidRPr="00120BFD" w:rsidRDefault="00120BFD" w:rsidP="001E1B80">
      <w:pPr>
        <w:rPr>
          <w:rFonts w:asciiTheme="majorHAnsi" w:hAnsiTheme="majorHAnsi"/>
          <w:sz w:val="20"/>
          <w:szCs w:val="20"/>
        </w:rPr>
      </w:pPr>
    </w:p>
    <w:p w:rsidR="00120BFD" w:rsidRPr="00120BFD" w:rsidRDefault="00120BFD" w:rsidP="001E1B80">
      <w:pPr>
        <w:rPr>
          <w:rFonts w:asciiTheme="majorHAnsi" w:hAnsiTheme="majorHAnsi"/>
          <w:sz w:val="20"/>
          <w:szCs w:val="20"/>
        </w:rPr>
      </w:pPr>
    </w:p>
    <w:p w:rsidR="001E1B80" w:rsidRPr="00120BFD" w:rsidRDefault="001E1B80" w:rsidP="001E1B80">
      <w:pPr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город Москва                         </w:t>
      </w:r>
      <w:r w:rsidR="00710FB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</w:t>
      </w:r>
      <w:r w:rsidR="00243DCB">
        <w:rPr>
          <w:rFonts w:asciiTheme="majorHAnsi" w:hAnsiTheme="majorHAnsi"/>
          <w:sz w:val="20"/>
          <w:szCs w:val="20"/>
        </w:rPr>
        <w:t xml:space="preserve">                        </w:t>
      </w:r>
      <w:r w:rsidR="00811708" w:rsidRPr="00120BFD">
        <w:rPr>
          <w:rFonts w:asciiTheme="majorHAnsi" w:hAnsiTheme="majorHAnsi"/>
          <w:sz w:val="20"/>
          <w:szCs w:val="20"/>
        </w:rPr>
        <w:t xml:space="preserve"> «</w:t>
      </w:r>
      <w:r w:rsidR="00243DCB">
        <w:rPr>
          <w:rFonts w:asciiTheme="majorHAnsi" w:hAnsiTheme="majorHAnsi"/>
          <w:sz w:val="20"/>
          <w:szCs w:val="20"/>
        </w:rPr>
        <w:t xml:space="preserve">     </w:t>
      </w:r>
      <w:r w:rsidR="00811708" w:rsidRPr="00120BFD">
        <w:rPr>
          <w:rFonts w:asciiTheme="majorHAnsi" w:hAnsiTheme="majorHAnsi"/>
          <w:sz w:val="20"/>
          <w:szCs w:val="20"/>
        </w:rPr>
        <w:t xml:space="preserve">» </w:t>
      </w:r>
      <w:r w:rsidR="00243DCB">
        <w:rPr>
          <w:rFonts w:asciiTheme="majorHAnsi" w:hAnsiTheme="majorHAnsi"/>
          <w:sz w:val="20"/>
          <w:szCs w:val="20"/>
        </w:rPr>
        <w:t>________________</w:t>
      </w:r>
      <w:r w:rsidRPr="00120BFD">
        <w:rPr>
          <w:rFonts w:asciiTheme="majorHAnsi" w:hAnsiTheme="majorHAnsi"/>
          <w:sz w:val="20"/>
          <w:szCs w:val="20"/>
        </w:rPr>
        <w:t>20</w:t>
      </w:r>
      <w:r w:rsidR="00B67803" w:rsidRPr="00120BFD">
        <w:rPr>
          <w:rFonts w:asciiTheme="majorHAnsi" w:hAnsiTheme="majorHAnsi"/>
          <w:sz w:val="20"/>
          <w:szCs w:val="20"/>
        </w:rPr>
        <w:t xml:space="preserve">14 </w:t>
      </w:r>
      <w:r w:rsidRPr="00120BFD">
        <w:rPr>
          <w:rFonts w:asciiTheme="majorHAnsi" w:hAnsiTheme="majorHAnsi"/>
          <w:sz w:val="20"/>
          <w:szCs w:val="20"/>
        </w:rPr>
        <w:t>г.</w:t>
      </w:r>
    </w:p>
    <w:p w:rsidR="001E1B80" w:rsidRPr="00120BFD" w:rsidRDefault="001E1B80" w:rsidP="001E1B80">
      <w:pPr>
        <w:pStyle w:val="a5"/>
        <w:ind w:firstLine="540"/>
        <w:jc w:val="left"/>
        <w:rPr>
          <w:rFonts w:asciiTheme="majorHAnsi" w:hAnsiTheme="majorHAnsi"/>
          <w:sz w:val="20"/>
          <w:szCs w:val="20"/>
        </w:rPr>
      </w:pPr>
    </w:p>
    <w:p w:rsidR="00C36F5A" w:rsidRPr="00120BFD" w:rsidRDefault="004D7C4A" w:rsidP="001C65E1">
      <w:pPr>
        <w:pStyle w:val="a5"/>
        <w:ind w:firstLine="708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Нег</w:t>
      </w:r>
      <w:r w:rsidR="00946AC9" w:rsidRPr="00120BFD">
        <w:rPr>
          <w:rFonts w:asciiTheme="majorHAnsi" w:hAnsiTheme="majorHAnsi"/>
          <w:sz w:val="20"/>
          <w:szCs w:val="20"/>
        </w:rPr>
        <w:t>осударственное</w:t>
      </w:r>
      <w:r w:rsidR="00710FB2">
        <w:rPr>
          <w:rFonts w:asciiTheme="majorHAnsi" w:hAnsiTheme="majorHAnsi"/>
          <w:sz w:val="20"/>
          <w:szCs w:val="20"/>
        </w:rPr>
        <w:t xml:space="preserve"> </w:t>
      </w:r>
      <w:r w:rsidR="00B67803" w:rsidRPr="00120BFD">
        <w:rPr>
          <w:rFonts w:asciiTheme="majorHAnsi" w:hAnsiTheme="majorHAnsi"/>
          <w:sz w:val="20"/>
          <w:szCs w:val="20"/>
        </w:rPr>
        <w:t>обще</w:t>
      </w:r>
      <w:r w:rsidR="001E1B80" w:rsidRPr="00120BFD">
        <w:rPr>
          <w:rFonts w:asciiTheme="majorHAnsi" w:hAnsiTheme="majorHAnsi"/>
          <w:sz w:val="20"/>
          <w:szCs w:val="20"/>
        </w:rPr>
        <w:t xml:space="preserve">образовательное </w:t>
      </w:r>
      <w:r w:rsidR="00B67803" w:rsidRPr="00120BFD">
        <w:rPr>
          <w:rFonts w:asciiTheme="majorHAnsi" w:hAnsiTheme="majorHAnsi"/>
          <w:sz w:val="20"/>
          <w:szCs w:val="20"/>
        </w:rPr>
        <w:t xml:space="preserve">частное </w:t>
      </w:r>
      <w:r w:rsidR="001E1B80" w:rsidRPr="00120BFD">
        <w:rPr>
          <w:rFonts w:asciiTheme="majorHAnsi" w:hAnsiTheme="majorHAnsi"/>
          <w:sz w:val="20"/>
          <w:szCs w:val="20"/>
        </w:rPr>
        <w:t>учреждение</w:t>
      </w:r>
      <w:r w:rsidR="00710FB2">
        <w:rPr>
          <w:rFonts w:asciiTheme="majorHAnsi" w:hAnsiTheme="majorHAnsi"/>
          <w:sz w:val="20"/>
          <w:szCs w:val="20"/>
        </w:rPr>
        <w:t xml:space="preserve"> </w:t>
      </w:r>
      <w:r w:rsidRPr="00120BFD">
        <w:rPr>
          <w:rFonts w:asciiTheme="majorHAnsi" w:hAnsiTheme="majorHAnsi"/>
          <w:sz w:val="20"/>
          <w:szCs w:val="20"/>
        </w:rPr>
        <w:t>«Православный Центр непр</w:t>
      </w:r>
      <w:r w:rsidR="001C65E1" w:rsidRPr="00120BFD">
        <w:rPr>
          <w:rFonts w:asciiTheme="majorHAnsi" w:hAnsiTheme="majorHAnsi"/>
          <w:sz w:val="20"/>
          <w:szCs w:val="20"/>
        </w:rPr>
        <w:t>ерывного образования во имя преподобного</w:t>
      </w:r>
      <w:r w:rsidRPr="00120BFD">
        <w:rPr>
          <w:rFonts w:asciiTheme="majorHAnsi" w:hAnsiTheme="majorHAnsi"/>
          <w:sz w:val="20"/>
          <w:szCs w:val="20"/>
        </w:rPr>
        <w:t xml:space="preserve"> Серафима Саровского»</w:t>
      </w:r>
      <w:r w:rsidR="009547D0" w:rsidRPr="00120BFD">
        <w:rPr>
          <w:rFonts w:asciiTheme="majorHAnsi" w:hAnsiTheme="majorHAnsi"/>
          <w:sz w:val="20"/>
          <w:szCs w:val="20"/>
        </w:rPr>
        <w:t xml:space="preserve"> (государственная </w:t>
      </w:r>
      <w:r w:rsidR="009547D0" w:rsidRPr="005E2BD7">
        <w:rPr>
          <w:rFonts w:asciiTheme="majorHAnsi" w:hAnsiTheme="majorHAnsi"/>
          <w:sz w:val="20"/>
          <w:szCs w:val="20"/>
        </w:rPr>
        <w:t xml:space="preserve">лицензия </w:t>
      </w:r>
      <w:r w:rsidR="00F57258" w:rsidRPr="005E2BD7">
        <w:rPr>
          <w:rFonts w:asciiTheme="majorHAnsi" w:hAnsiTheme="majorHAnsi"/>
          <w:sz w:val="20"/>
          <w:szCs w:val="20"/>
        </w:rPr>
        <w:t xml:space="preserve">№ </w:t>
      </w:r>
      <w:r w:rsidR="00B67803" w:rsidRPr="005E2BD7">
        <w:rPr>
          <w:rFonts w:asciiTheme="majorHAnsi" w:hAnsiTheme="majorHAnsi"/>
          <w:sz w:val="20"/>
          <w:szCs w:val="20"/>
        </w:rPr>
        <w:t>035074</w:t>
      </w:r>
      <w:r w:rsidR="00120BFD" w:rsidRPr="005E2BD7">
        <w:rPr>
          <w:rFonts w:asciiTheme="majorHAnsi" w:hAnsiTheme="majorHAnsi"/>
          <w:sz w:val="20"/>
          <w:szCs w:val="20"/>
        </w:rPr>
        <w:t xml:space="preserve"> выдана 22 апреля 2014 года бессрочно с</w:t>
      </w:r>
      <w:r w:rsidR="00B67803" w:rsidRPr="005E2BD7">
        <w:rPr>
          <w:rFonts w:asciiTheme="majorHAnsi" w:hAnsiTheme="majorHAnsi"/>
          <w:sz w:val="20"/>
          <w:szCs w:val="20"/>
        </w:rPr>
        <w:t>ерия 77Л01 №0002501</w:t>
      </w:r>
      <w:r w:rsidR="00120BFD" w:rsidRPr="005E2BD7">
        <w:rPr>
          <w:rFonts w:asciiTheme="majorHAnsi" w:hAnsiTheme="majorHAnsi"/>
          <w:sz w:val="20"/>
          <w:szCs w:val="20"/>
        </w:rPr>
        <w:t xml:space="preserve">, </w:t>
      </w:r>
      <w:r w:rsidR="00555C5A" w:rsidRPr="005E2BD7">
        <w:rPr>
          <w:rFonts w:asciiTheme="majorHAnsi" w:hAnsiTheme="majorHAnsi"/>
          <w:sz w:val="20"/>
          <w:szCs w:val="20"/>
        </w:rPr>
        <w:t>свидетельство о гос</w:t>
      </w:r>
      <w:r w:rsidR="001C65E1" w:rsidRPr="005E2BD7">
        <w:rPr>
          <w:rFonts w:asciiTheme="majorHAnsi" w:hAnsiTheme="majorHAnsi"/>
          <w:sz w:val="20"/>
          <w:szCs w:val="20"/>
        </w:rPr>
        <w:t xml:space="preserve">ударственной аккредитации </w:t>
      </w:r>
      <w:r w:rsidR="00B67803" w:rsidRPr="005E2BD7">
        <w:rPr>
          <w:rFonts w:asciiTheme="majorHAnsi" w:hAnsiTheme="majorHAnsi"/>
          <w:sz w:val="20"/>
          <w:szCs w:val="20"/>
        </w:rPr>
        <w:t>№</w:t>
      </w:r>
      <w:r w:rsidR="00120BFD" w:rsidRPr="005E2BD7">
        <w:rPr>
          <w:rFonts w:asciiTheme="majorHAnsi" w:hAnsiTheme="majorHAnsi"/>
          <w:sz w:val="20"/>
          <w:szCs w:val="20"/>
        </w:rPr>
        <w:t xml:space="preserve"> 001487 выдана  29 мая 2014 года с</w:t>
      </w:r>
      <w:r w:rsidR="00B67803" w:rsidRPr="005E2BD7">
        <w:rPr>
          <w:rFonts w:asciiTheme="majorHAnsi" w:hAnsiTheme="majorHAnsi"/>
          <w:sz w:val="20"/>
          <w:szCs w:val="20"/>
        </w:rPr>
        <w:t>ерия 77А01</w:t>
      </w:r>
      <w:r w:rsidR="001C65E1" w:rsidRPr="005E2BD7">
        <w:rPr>
          <w:rFonts w:asciiTheme="majorHAnsi" w:hAnsiTheme="majorHAnsi"/>
          <w:sz w:val="20"/>
          <w:szCs w:val="20"/>
        </w:rPr>
        <w:t xml:space="preserve"> № 0001</w:t>
      </w:r>
      <w:r w:rsidR="00120BFD" w:rsidRPr="005E2BD7">
        <w:rPr>
          <w:rFonts w:asciiTheme="majorHAnsi" w:hAnsiTheme="majorHAnsi"/>
          <w:sz w:val="20"/>
          <w:szCs w:val="20"/>
        </w:rPr>
        <w:t>487</w:t>
      </w:r>
      <w:r w:rsidR="00B67803" w:rsidRPr="005E2BD7">
        <w:rPr>
          <w:rFonts w:asciiTheme="majorHAnsi" w:hAnsiTheme="majorHAnsi"/>
          <w:sz w:val="20"/>
          <w:szCs w:val="20"/>
        </w:rPr>
        <w:t>)</w:t>
      </w:r>
      <w:r w:rsidR="001C65E1" w:rsidRPr="005E2BD7">
        <w:rPr>
          <w:rFonts w:asciiTheme="majorHAnsi" w:hAnsiTheme="majorHAnsi"/>
          <w:sz w:val="20"/>
          <w:szCs w:val="20"/>
        </w:rPr>
        <w:t>,</w:t>
      </w:r>
      <w:r w:rsidR="00B54CEB" w:rsidRPr="005E2BD7">
        <w:rPr>
          <w:rFonts w:asciiTheme="majorHAnsi" w:hAnsiTheme="majorHAnsi"/>
          <w:sz w:val="20"/>
          <w:szCs w:val="20"/>
        </w:rPr>
        <w:t xml:space="preserve"> именуемое в дальнейшем «</w:t>
      </w:r>
      <w:r w:rsidR="00467F02" w:rsidRPr="005E2BD7">
        <w:rPr>
          <w:rFonts w:asciiTheme="majorHAnsi" w:hAnsiTheme="majorHAnsi"/>
          <w:sz w:val="20"/>
          <w:szCs w:val="20"/>
        </w:rPr>
        <w:t>Центр</w:t>
      </w:r>
      <w:r w:rsidR="00B54CEB" w:rsidRPr="005E2BD7">
        <w:rPr>
          <w:rFonts w:asciiTheme="majorHAnsi" w:hAnsiTheme="majorHAnsi"/>
          <w:sz w:val="20"/>
          <w:szCs w:val="20"/>
        </w:rPr>
        <w:t>»</w:t>
      </w:r>
      <w:r w:rsidR="00DA3A26" w:rsidRPr="005E2BD7">
        <w:rPr>
          <w:rFonts w:asciiTheme="majorHAnsi" w:hAnsiTheme="majorHAnsi"/>
          <w:sz w:val="20"/>
          <w:szCs w:val="20"/>
        </w:rPr>
        <w:t xml:space="preserve">, </w:t>
      </w:r>
      <w:r w:rsidR="00A802B8" w:rsidRPr="005E2BD7">
        <w:rPr>
          <w:rFonts w:asciiTheme="majorHAnsi" w:hAnsiTheme="majorHAnsi"/>
          <w:sz w:val="20"/>
          <w:szCs w:val="20"/>
        </w:rPr>
        <w:t>в лице директора Центра Лещёвой Татьяны Ивановны,</w:t>
      </w:r>
      <w:r w:rsidR="001E1B80" w:rsidRPr="00120BFD">
        <w:rPr>
          <w:rFonts w:asciiTheme="majorHAnsi" w:hAnsiTheme="majorHAnsi"/>
          <w:sz w:val="20"/>
          <w:szCs w:val="20"/>
        </w:rPr>
        <w:t>дей</w:t>
      </w:r>
      <w:r w:rsidR="00605C51" w:rsidRPr="00120BFD">
        <w:rPr>
          <w:rFonts w:asciiTheme="majorHAnsi" w:hAnsiTheme="majorHAnsi"/>
          <w:sz w:val="20"/>
          <w:szCs w:val="20"/>
        </w:rPr>
        <w:t xml:space="preserve">ствующего на основании Устава, с </w:t>
      </w:r>
      <w:r w:rsidR="001E1B80" w:rsidRPr="00120BFD">
        <w:rPr>
          <w:rFonts w:asciiTheme="majorHAnsi" w:hAnsiTheme="majorHAnsi"/>
          <w:sz w:val="20"/>
          <w:szCs w:val="20"/>
        </w:rPr>
        <w:t>одной</w:t>
      </w:r>
      <w:r w:rsidR="00C36F5A" w:rsidRPr="00120BFD">
        <w:rPr>
          <w:rFonts w:asciiTheme="majorHAnsi" w:hAnsiTheme="majorHAnsi"/>
          <w:sz w:val="20"/>
          <w:szCs w:val="20"/>
        </w:rPr>
        <w:t xml:space="preserve"> стороны, и  родитель (законный </w:t>
      </w:r>
      <w:r w:rsidR="001E1B80" w:rsidRPr="00120BFD">
        <w:rPr>
          <w:rFonts w:asciiTheme="majorHAnsi" w:hAnsiTheme="majorHAnsi"/>
          <w:sz w:val="20"/>
          <w:szCs w:val="20"/>
        </w:rPr>
        <w:t>представитель</w:t>
      </w:r>
      <w:r w:rsidR="00555C5A" w:rsidRPr="00120BFD">
        <w:rPr>
          <w:rFonts w:asciiTheme="majorHAnsi" w:hAnsiTheme="majorHAnsi"/>
          <w:sz w:val="20"/>
          <w:szCs w:val="20"/>
        </w:rPr>
        <w:t xml:space="preserve"> несовершеннолетнего</w:t>
      </w:r>
      <w:r w:rsidR="001E1B80" w:rsidRPr="00120BFD">
        <w:rPr>
          <w:rFonts w:asciiTheme="majorHAnsi" w:hAnsiTheme="majorHAnsi"/>
          <w:sz w:val="20"/>
          <w:szCs w:val="20"/>
        </w:rPr>
        <w:t>)</w:t>
      </w:r>
      <w:r w:rsidR="00C74DC6" w:rsidRPr="00120BFD">
        <w:rPr>
          <w:rFonts w:asciiTheme="majorHAnsi" w:hAnsiTheme="majorHAnsi"/>
          <w:sz w:val="20"/>
          <w:szCs w:val="20"/>
        </w:rPr>
        <w:t>,</w:t>
      </w:r>
      <w:r w:rsidR="001E1B80" w:rsidRPr="00120BFD">
        <w:rPr>
          <w:rFonts w:asciiTheme="majorHAnsi" w:hAnsiTheme="majorHAnsi"/>
          <w:sz w:val="20"/>
          <w:szCs w:val="20"/>
        </w:rPr>
        <w:t xml:space="preserve"> ___</w:t>
      </w:r>
      <w:r w:rsidR="00C74DC6" w:rsidRPr="00120BFD">
        <w:rPr>
          <w:rFonts w:asciiTheme="majorHAnsi" w:hAnsiTheme="majorHAnsi"/>
          <w:sz w:val="20"/>
          <w:szCs w:val="20"/>
        </w:rPr>
        <w:t>______</w:t>
      </w:r>
      <w:r w:rsidR="00D455AE" w:rsidRPr="00120BFD">
        <w:rPr>
          <w:rFonts w:asciiTheme="majorHAnsi" w:hAnsiTheme="majorHAnsi"/>
          <w:sz w:val="20"/>
          <w:szCs w:val="20"/>
        </w:rPr>
        <w:t>__________</w:t>
      </w:r>
      <w:r w:rsidR="001E1B80" w:rsidRPr="00120BFD">
        <w:rPr>
          <w:rFonts w:asciiTheme="majorHAnsi" w:hAnsiTheme="majorHAnsi"/>
          <w:sz w:val="20"/>
          <w:szCs w:val="20"/>
        </w:rPr>
        <w:t>_________</w:t>
      </w:r>
      <w:r w:rsidR="001C65E1" w:rsidRPr="00120BFD">
        <w:rPr>
          <w:rFonts w:asciiTheme="majorHAnsi" w:hAnsiTheme="majorHAnsi"/>
          <w:sz w:val="20"/>
          <w:szCs w:val="20"/>
        </w:rPr>
        <w:t>___________</w:t>
      </w:r>
      <w:r w:rsidR="00D21F5D">
        <w:rPr>
          <w:rFonts w:asciiTheme="majorHAnsi" w:hAnsiTheme="majorHAnsi"/>
          <w:sz w:val="20"/>
          <w:szCs w:val="20"/>
        </w:rPr>
        <w:t>_____________________</w:t>
      </w:r>
      <w:r w:rsidR="00710FB2">
        <w:rPr>
          <w:rFonts w:asciiTheme="majorHAnsi" w:hAnsiTheme="majorHAnsi"/>
          <w:sz w:val="20"/>
          <w:szCs w:val="20"/>
        </w:rPr>
        <w:t>______________</w:t>
      </w:r>
    </w:p>
    <w:p w:rsidR="00710FB2" w:rsidRDefault="00710FB2" w:rsidP="00D21F5D">
      <w:pPr>
        <w:pStyle w:val="a5"/>
        <w:jc w:val="center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</w:t>
      </w:r>
      <w:r w:rsidR="00E71017" w:rsidRPr="00D21F5D">
        <w:rPr>
          <w:rFonts w:asciiTheme="majorHAnsi" w:hAnsiTheme="majorHAnsi"/>
          <w:i/>
          <w:iCs/>
          <w:sz w:val="20"/>
          <w:szCs w:val="20"/>
        </w:rPr>
        <w:t xml:space="preserve">статус, </w:t>
      </w:r>
      <w:r w:rsidR="00D21F5D">
        <w:rPr>
          <w:rFonts w:asciiTheme="majorHAnsi" w:hAnsiTheme="majorHAnsi"/>
          <w:i/>
          <w:iCs/>
          <w:sz w:val="20"/>
          <w:szCs w:val="20"/>
        </w:rPr>
        <w:t>фамилия, имя отчество</w:t>
      </w:r>
      <w:r w:rsidR="001E1B80" w:rsidRPr="00D21F5D">
        <w:rPr>
          <w:rFonts w:asciiTheme="majorHAnsi" w:hAnsiTheme="majorHAnsi"/>
          <w:i/>
          <w:iCs/>
          <w:sz w:val="20"/>
          <w:szCs w:val="20"/>
        </w:rPr>
        <w:t xml:space="preserve"> родителя </w:t>
      </w:r>
    </w:p>
    <w:p w:rsidR="00D21F5D" w:rsidRPr="00D21F5D" w:rsidRDefault="00710FB2" w:rsidP="00D21F5D">
      <w:pPr>
        <w:pStyle w:val="a5"/>
        <w:jc w:val="center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</w:t>
      </w:r>
      <w:r w:rsidR="00D21F5D" w:rsidRPr="00D21F5D">
        <w:rPr>
          <w:rFonts w:asciiTheme="majorHAnsi" w:hAnsiTheme="majorHAnsi"/>
          <w:i/>
          <w:iCs/>
          <w:sz w:val="20"/>
          <w:szCs w:val="20"/>
        </w:rPr>
        <w:t>(законного</w:t>
      </w:r>
      <w:r>
        <w:rPr>
          <w:rFonts w:asciiTheme="majorHAnsi" w:hAnsiTheme="majorHAnsi"/>
          <w:i/>
          <w:iCs/>
          <w:sz w:val="20"/>
          <w:szCs w:val="20"/>
        </w:rPr>
        <w:t xml:space="preserve">  </w:t>
      </w:r>
      <w:r w:rsidR="00D21F5D" w:rsidRPr="00D21F5D">
        <w:rPr>
          <w:rFonts w:asciiTheme="majorHAnsi" w:hAnsiTheme="majorHAnsi"/>
          <w:i/>
          <w:iCs/>
          <w:sz w:val="20"/>
          <w:szCs w:val="20"/>
        </w:rPr>
        <w:t>представителя) несовершеннолетнего в именительном падеже</w:t>
      </w:r>
    </w:p>
    <w:p w:rsidR="00D21F5D" w:rsidRDefault="00D21F5D" w:rsidP="00555C5A">
      <w:pPr>
        <w:pStyle w:val="a5"/>
        <w:jc w:val="center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__________________________________________________</w:t>
      </w:r>
      <w:r w:rsidR="00555C5A" w:rsidRPr="00120BF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</w:t>
      </w:r>
      <w:r>
        <w:rPr>
          <w:rFonts w:asciiTheme="majorHAnsi" w:hAnsiTheme="majorHAnsi"/>
          <w:i/>
          <w:iCs/>
          <w:sz w:val="20"/>
          <w:szCs w:val="20"/>
        </w:rPr>
        <w:t xml:space="preserve">_ </w:t>
      </w:r>
      <w:r w:rsidR="001C65E1" w:rsidRPr="00120BFD">
        <w:rPr>
          <w:rFonts w:asciiTheme="majorHAnsi" w:hAnsiTheme="majorHAnsi"/>
          <w:i/>
          <w:iCs/>
          <w:sz w:val="20"/>
          <w:szCs w:val="20"/>
        </w:rPr>
        <w:t>,</w:t>
      </w:r>
    </w:p>
    <w:p w:rsidR="00E71017" w:rsidRPr="00120BFD" w:rsidRDefault="00E71017" w:rsidP="00C74DC6">
      <w:pPr>
        <w:pStyle w:val="a5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именуемый в дальнейшем «</w:t>
      </w:r>
      <w:r w:rsidR="001E1B80" w:rsidRPr="00120BFD">
        <w:rPr>
          <w:rFonts w:asciiTheme="majorHAnsi" w:hAnsiTheme="majorHAnsi"/>
          <w:sz w:val="20"/>
          <w:szCs w:val="20"/>
        </w:rPr>
        <w:t>Родитель</w:t>
      </w:r>
      <w:r w:rsidRPr="00120BFD">
        <w:rPr>
          <w:rFonts w:asciiTheme="majorHAnsi" w:hAnsiTheme="majorHAnsi"/>
          <w:sz w:val="20"/>
          <w:szCs w:val="20"/>
        </w:rPr>
        <w:t>»</w:t>
      </w:r>
      <w:r w:rsidR="001E1B80" w:rsidRPr="00120BFD">
        <w:rPr>
          <w:rFonts w:asciiTheme="majorHAnsi" w:hAnsiTheme="majorHAnsi"/>
          <w:sz w:val="20"/>
          <w:szCs w:val="20"/>
        </w:rPr>
        <w:t>, с другой стороны,</w:t>
      </w:r>
      <w:r w:rsidRPr="00120BFD">
        <w:rPr>
          <w:rFonts w:asciiTheme="majorHAnsi" w:hAnsiTheme="majorHAnsi"/>
          <w:sz w:val="20"/>
          <w:szCs w:val="20"/>
        </w:rPr>
        <w:t xml:space="preserve"> действующие в интересах         </w:t>
      </w:r>
    </w:p>
    <w:p w:rsidR="00E71017" w:rsidRPr="00120BFD" w:rsidRDefault="00E71017">
      <w:pPr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_________________________________________________________________________</w:t>
      </w:r>
      <w:r w:rsidR="001C65E1" w:rsidRPr="00120BFD">
        <w:rPr>
          <w:rFonts w:asciiTheme="majorHAnsi" w:hAnsiTheme="majorHAnsi"/>
          <w:sz w:val="20"/>
          <w:szCs w:val="20"/>
        </w:rPr>
        <w:t>______</w:t>
      </w:r>
      <w:r w:rsidRPr="00120BFD">
        <w:rPr>
          <w:rFonts w:asciiTheme="majorHAnsi" w:hAnsiTheme="majorHAnsi"/>
          <w:sz w:val="20"/>
          <w:szCs w:val="20"/>
        </w:rPr>
        <w:t>_</w:t>
      </w:r>
      <w:r w:rsidR="00D21F5D">
        <w:rPr>
          <w:rFonts w:asciiTheme="majorHAnsi" w:hAnsiTheme="majorHAnsi"/>
          <w:sz w:val="20"/>
          <w:szCs w:val="20"/>
        </w:rPr>
        <w:t>_______________________________________</w:t>
      </w:r>
      <w:r w:rsidRPr="00120BFD">
        <w:rPr>
          <w:rFonts w:asciiTheme="majorHAnsi" w:hAnsiTheme="majorHAnsi"/>
          <w:sz w:val="20"/>
          <w:szCs w:val="20"/>
        </w:rPr>
        <w:t>_,</w:t>
      </w:r>
    </w:p>
    <w:p w:rsidR="00E71017" w:rsidRPr="00120BFD" w:rsidRDefault="00E71017" w:rsidP="00E71017">
      <w:pPr>
        <w:pStyle w:val="a5"/>
        <w:jc w:val="center"/>
        <w:rPr>
          <w:rFonts w:asciiTheme="majorHAnsi" w:hAnsiTheme="majorHAnsi"/>
          <w:i/>
          <w:sz w:val="20"/>
          <w:szCs w:val="20"/>
        </w:rPr>
      </w:pPr>
      <w:r w:rsidRPr="00120BFD">
        <w:rPr>
          <w:rFonts w:asciiTheme="majorHAnsi" w:hAnsiTheme="majorHAnsi"/>
          <w:i/>
          <w:sz w:val="20"/>
          <w:szCs w:val="20"/>
        </w:rPr>
        <w:t>фами</w:t>
      </w:r>
      <w:r w:rsidR="00DD37DD">
        <w:rPr>
          <w:rFonts w:asciiTheme="majorHAnsi" w:hAnsiTheme="majorHAnsi"/>
          <w:i/>
          <w:sz w:val="20"/>
          <w:szCs w:val="20"/>
        </w:rPr>
        <w:t>лия имя  ребёнка, дата рождения</w:t>
      </w:r>
    </w:p>
    <w:p w:rsidR="001E1B80" w:rsidRPr="00120BFD" w:rsidRDefault="00E71017" w:rsidP="00C74DC6">
      <w:pPr>
        <w:pStyle w:val="a5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именуемый в дальнейшем «Ребёнок», </w:t>
      </w:r>
      <w:r w:rsidR="001E1B80" w:rsidRPr="00120BFD">
        <w:rPr>
          <w:rFonts w:asciiTheme="majorHAnsi" w:hAnsiTheme="majorHAnsi"/>
          <w:sz w:val="20"/>
          <w:szCs w:val="20"/>
        </w:rPr>
        <w:t xml:space="preserve"> заключили настоящий договор о следующем:</w:t>
      </w:r>
    </w:p>
    <w:p w:rsidR="001E1B80" w:rsidRPr="00120BFD" w:rsidRDefault="001E1B80" w:rsidP="001E1B80">
      <w:pPr>
        <w:pStyle w:val="a5"/>
        <w:ind w:firstLine="540"/>
        <w:rPr>
          <w:rFonts w:asciiTheme="majorHAnsi" w:hAnsiTheme="majorHAnsi"/>
          <w:b/>
          <w:sz w:val="20"/>
          <w:szCs w:val="20"/>
        </w:rPr>
      </w:pPr>
    </w:p>
    <w:p w:rsidR="00946AC9" w:rsidRPr="00120BFD" w:rsidRDefault="00180228" w:rsidP="00946AC9">
      <w:pPr>
        <w:pStyle w:val="a5"/>
        <w:numPr>
          <w:ilvl w:val="0"/>
          <w:numId w:val="1"/>
        </w:numPr>
        <w:tabs>
          <w:tab w:val="num" w:pos="1260"/>
        </w:tabs>
        <w:ind w:left="0" w:firstLine="709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ПРЕДМЕТ ДОГОВОРА</w:t>
      </w:r>
    </w:p>
    <w:p w:rsidR="003B4C9E" w:rsidRPr="00120BFD" w:rsidRDefault="003B4C9E" w:rsidP="00A802B8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3B4C9E" w:rsidRPr="00120BFD" w:rsidRDefault="003B4C9E" w:rsidP="00696338">
      <w:pPr>
        <w:pStyle w:val="a7"/>
        <w:numPr>
          <w:ilvl w:val="1"/>
          <w:numId w:val="10"/>
        </w:numPr>
        <w:ind w:left="0"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 Стороны настоящего Договора объединяют усилия в о</w:t>
      </w:r>
      <w:r w:rsidR="00696338" w:rsidRPr="00120BFD">
        <w:rPr>
          <w:rFonts w:asciiTheme="majorHAnsi" w:hAnsiTheme="majorHAnsi"/>
          <w:sz w:val="20"/>
          <w:szCs w:val="20"/>
        </w:rPr>
        <w:t xml:space="preserve">бучении, воспитании, развитии </w:t>
      </w:r>
      <w:r w:rsidRPr="00120BFD">
        <w:rPr>
          <w:rFonts w:asciiTheme="majorHAnsi" w:hAnsiTheme="majorHAnsi"/>
          <w:sz w:val="20"/>
          <w:szCs w:val="20"/>
        </w:rPr>
        <w:t>и оздоровлении Ребёнка.</w:t>
      </w:r>
    </w:p>
    <w:p w:rsidR="003B4C9E" w:rsidRPr="00120BFD" w:rsidRDefault="003B4C9E" w:rsidP="00696338">
      <w:pPr>
        <w:pStyle w:val="a7"/>
        <w:numPr>
          <w:ilvl w:val="1"/>
          <w:numId w:val="10"/>
        </w:numPr>
        <w:ind w:left="0"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 Центр предоставляет Родителю комплекс услуг по дошкольному образованию</w:t>
      </w:r>
      <w:r w:rsidR="00423B3D" w:rsidRPr="00120BFD">
        <w:rPr>
          <w:rFonts w:asciiTheme="majorHAnsi" w:hAnsiTheme="majorHAnsi"/>
          <w:sz w:val="20"/>
          <w:szCs w:val="20"/>
        </w:rPr>
        <w:t>, включающих реализацию основной образовательной программы</w:t>
      </w:r>
      <w:r w:rsidR="006452DF" w:rsidRPr="00120BFD">
        <w:rPr>
          <w:rFonts w:asciiTheme="majorHAnsi" w:hAnsiTheme="majorHAnsi"/>
          <w:sz w:val="20"/>
          <w:szCs w:val="20"/>
        </w:rPr>
        <w:t xml:space="preserve"> дошкольного образования, </w:t>
      </w:r>
      <w:r w:rsidR="00696338" w:rsidRPr="00120BFD">
        <w:rPr>
          <w:rFonts w:asciiTheme="majorHAnsi" w:hAnsiTheme="majorHAnsi"/>
          <w:sz w:val="20"/>
          <w:szCs w:val="20"/>
        </w:rPr>
        <w:t>финансовое обеспечение которой осуществляется за счет бюджетных ассигнований федерального бюджета, бюджетов субъектов Российской Федерации</w:t>
      </w:r>
      <w:r w:rsidR="00F31408" w:rsidRPr="00120BFD">
        <w:rPr>
          <w:rFonts w:asciiTheme="majorHAnsi" w:hAnsiTheme="majorHAnsi"/>
          <w:sz w:val="20"/>
          <w:szCs w:val="20"/>
        </w:rPr>
        <w:t xml:space="preserve">, местных бюджетов;образовательные услуги, не предусмотренные основной образовательной программой дошкольного образования, </w:t>
      </w:r>
      <w:r w:rsidR="001C65E1" w:rsidRPr="00120BFD">
        <w:rPr>
          <w:rFonts w:asciiTheme="majorHAnsi" w:hAnsiTheme="majorHAnsi"/>
          <w:sz w:val="20"/>
          <w:szCs w:val="20"/>
        </w:rPr>
        <w:t xml:space="preserve">в том числе </w:t>
      </w:r>
      <w:r w:rsidR="00F31408" w:rsidRPr="00120BFD">
        <w:rPr>
          <w:rFonts w:asciiTheme="majorHAnsi" w:hAnsiTheme="majorHAnsi"/>
          <w:sz w:val="20"/>
          <w:szCs w:val="20"/>
        </w:rPr>
        <w:t xml:space="preserve"> услуги по присмотру  и уходу за ребёнком,</w:t>
      </w:r>
      <w:r w:rsidR="005E4788" w:rsidRPr="00120BFD">
        <w:rPr>
          <w:rFonts w:asciiTheme="majorHAnsi" w:hAnsiTheme="majorHAnsi"/>
          <w:sz w:val="20"/>
          <w:szCs w:val="20"/>
        </w:rPr>
        <w:t>а также его содержание</w:t>
      </w:r>
      <w:r w:rsidR="00884DCD" w:rsidRPr="00120BFD">
        <w:rPr>
          <w:rFonts w:asciiTheme="majorHAnsi" w:hAnsiTheme="majorHAnsi"/>
          <w:sz w:val="20"/>
          <w:szCs w:val="20"/>
        </w:rPr>
        <w:t xml:space="preserve">, </w:t>
      </w:r>
      <w:r w:rsidR="00F31408" w:rsidRPr="00120BFD">
        <w:rPr>
          <w:rFonts w:asciiTheme="majorHAnsi" w:hAnsiTheme="majorHAnsi"/>
          <w:sz w:val="20"/>
          <w:szCs w:val="20"/>
        </w:rPr>
        <w:t>услуги, связанные с организацией образовательного и воспитательного процесса</w:t>
      </w:r>
      <w:r w:rsidR="00884DCD" w:rsidRPr="00120BFD">
        <w:rPr>
          <w:rFonts w:asciiTheme="majorHAnsi" w:hAnsiTheme="majorHAnsi"/>
          <w:sz w:val="20"/>
          <w:szCs w:val="20"/>
        </w:rPr>
        <w:t xml:space="preserve"> на условиях, устанавливаемых настоящим договором.</w:t>
      </w:r>
    </w:p>
    <w:p w:rsidR="00884DCD" w:rsidRPr="00120BFD" w:rsidRDefault="00884DCD" w:rsidP="00F30D5B">
      <w:pPr>
        <w:pStyle w:val="a7"/>
        <w:ind w:left="0"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Данный комплекс услуг предоставляется целиком, без возможности выделения отдельных компонентов, в </w:t>
      </w:r>
      <w:r w:rsidR="00D33C39" w:rsidRPr="00120BFD">
        <w:rPr>
          <w:rFonts w:asciiTheme="majorHAnsi" w:hAnsiTheme="majorHAnsi"/>
          <w:sz w:val="20"/>
          <w:szCs w:val="20"/>
        </w:rPr>
        <w:t>частности реализацию</w:t>
      </w:r>
      <w:r w:rsidRPr="00120BFD">
        <w:rPr>
          <w:rFonts w:asciiTheme="majorHAnsi" w:hAnsiTheme="majorHAnsi"/>
          <w:sz w:val="20"/>
          <w:szCs w:val="20"/>
        </w:rPr>
        <w:t xml:space="preserve"> основной образовательной программы дошкольного образования</w:t>
      </w:r>
      <w:r w:rsidR="00D33C39" w:rsidRPr="00120BFD">
        <w:rPr>
          <w:rFonts w:asciiTheme="majorHAnsi" w:hAnsiTheme="majorHAnsi"/>
          <w:sz w:val="20"/>
          <w:szCs w:val="20"/>
        </w:rPr>
        <w:t>.</w:t>
      </w:r>
    </w:p>
    <w:p w:rsidR="003B4C9E" w:rsidRPr="00120BFD" w:rsidRDefault="00D33C39" w:rsidP="00A802B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1.3. Родитель производит оплату услуг</w:t>
      </w:r>
      <w:r w:rsidR="004D1A49" w:rsidRPr="00120BFD">
        <w:rPr>
          <w:rFonts w:asciiTheme="majorHAnsi" w:hAnsiTheme="majorHAnsi"/>
          <w:sz w:val="20"/>
          <w:szCs w:val="20"/>
        </w:rPr>
        <w:t xml:space="preserve"> Центра</w:t>
      </w:r>
      <w:r w:rsidRPr="00120BFD">
        <w:rPr>
          <w:rFonts w:asciiTheme="majorHAnsi" w:hAnsiTheme="majorHAnsi"/>
          <w:sz w:val="20"/>
          <w:szCs w:val="20"/>
        </w:rPr>
        <w:t>, не предусмотренных</w:t>
      </w:r>
      <w:r w:rsidR="004D1A49" w:rsidRPr="00120BFD">
        <w:rPr>
          <w:rFonts w:asciiTheme="majorHAnsi" w:hAnsiTheme="majorHAnsi"/>
          <w:sz w:val="20"/>
          <w:szCs w:val="20"/>
        </w:rPr>
        <w:t xml:space="preserve"> в рамках реализации основной образовательной программы дошкольного образования, в порядке и на условиях, устанавливаемых настоящим договором.</w:t>
      </w:r>
    </w:p>
    <w:p w:rsidR="004D1A49" w:rsidRPr="00120BFD" w:rsidRDefault="00F30D5B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 Платные образовательные услуги не могут быть оказаны взамен или в рамках реализации основной образовательной программы дошкольного образования, федеральных государственных образовательных стандартов и федеральных государственных требований, финансируемых за счёт средств государственного бюджета.</w:t>
      </w:r>
    </w:p>
    <w:p w:rsidR="00F30D5B" w:rsidRPr="00120BFD" w:rsidRDefault="00F30D5B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 xml:space="preserve">1.4. </w:t>
      </w:r>
      <w:r w:rsidRPr="00120BFD">
        <w:rPr>
          <w:rFonts w:asciiTheme="majorHAnsi" w:hAnsiTheme="majorHAnsi"/>
          <w:sz w:val="20"/>
          <w:szCs w:val="20"/>
        </w:rPr>
        <w:t>Настоящий договор определяет и регулирует взаимоотношения между Центром и Родителем.</w:t>
      </w:r>
    </w:p>
    <w:p w:rsidR="00F30D5B" w:rsidRPr="00120BFD" w:rsidRDefault="00F30D5B" w:rsidP="00A802B8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946AC9" w:rsidRPr="00120BFD" w:rsidRDefault="00180228" w:rsidP="00946AC9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ОБЯЗАННОСТИ СТОРОН</w:t>
      </w:r>
    </w:p>
    <w:p w:rsidR="00180228" w:rsidRPr="00120BFD" w:rsidRDefault="00180228" w:rsidP="00180228">
      <w:pPr>
        <w:tabs>
          <w:tab w:val="num" w:pos="1260"/>
        </w:tabs>
        <w:ind w:left="709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E1B80" w:rsidRPr="00120BFD" w:rsidRDefault="00546E01" w:rsidP="00CE30D6">
      <w:pPr>
        <w:ind w:firstLine="709"/>
        <w:jc w:val="both"/>
        <w:rPr>
          <w:rFonts w:asciiTheme="majorHAnsi" w:hAnsiTheme="majorHAnsi"/>
          <w:b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>2.1.</w:t>
      </w:r>
      <w:r w:rsidR="0076652B" w:rsidRPr="00120BFD">
        <w:rPr>
          <w:rFonts w:asciiTheme="majorHAnsi" w:hAnsiTheme="majorHAnsi"/>
          <w:b/>
          <w:bCs/>
          <w:sz w:val="20"/>
          <w:szCs w:val="20"/>
        </w:rPr>
        <w:t>Центр</w:t>
      </w:r>
      <w:r w:rsidR="001E1B80" w:rsidRPr="00120BFD">
        <w:rPr>
          <w:rFonts w:asciiTheme="majorHAnsi" w:hAnsiTheme="majorHAnsi"/>
          <w:b/>
          <w:bCs/>
          <w:sz w:val="20"/>
          <w:szCs w:val="20"/>
        </w:rPr>
        <w:t xml:space="preserve"> обязуется: </w:t>
      </w:r>
    </w:p>
    <w:p w:rsidR="00C41F7B" w:rsidRPr="00120BFD" w:rsidRDefault="00546E01" w:rsidP="00F57258">
      <w:pPr>
        <w:ind w:firstLine="709"/>
        <w:jc w:val="both"/>
        <w:rPr>
          <w:rFonts w:asciiTheme="majorHAnsi" w:hAnsiTheme="majorHAnsi"/>
          <w:i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2.1.1. </w:t>
      </w:r>
      <w:r w:rsidR="0076652B" w:rsidRPr="00120BFD">
        <w:rPr>
          <w:rFonts w:asciiTheme="majorHAnsi" w:hAnsiTheme="majorHAnsi"/>
          <w:sz w:val="20"/>
          <w:szCs w:val="20"/>
        </w:rPr>
        <w:t>Зачислить ребенка в детский сад Центра</w:t>
      </w:r>
      <w:r w:rsidR="001E1B80" w:rsidRPr="00120BFD">
        <w:rPr>
          <w:rFonts w:asciiTheme="majorHAnsi" w:hAnsiTheme="majorHAnsi"/>
          <w:sz w:val="20"/>
          <w:szCs w:val="20"/>
        </w:rPr>
        <w:t xml:space="preserve"> на основании заявления Родителя</w:t>
      </w:r>
      <w:r w:rsidR="00822056" w:rsidRPr="00120BFD">
        <w:rPr>
          <w:rFonts w:asciiTheme="majorHAnsi" w:hAnsiTheme="majorHAnsi"/>
          <w:sz w:val="20"/>
          <w:szCs w:val="20"/>
        </w:rPr>
        <w:t>,</w:t>
      </w:r>
      <w:r w:rsidR="00963763" w:rsidRPr="00120BFD">
        <w:rPr>
          <w:rFonts w:asciiTheme="majorHAnsi" w:hAnsiTheme="majorHAnsi"/>
          <w:sz w:val="20"/>
          <w:szCs w:val="20"/>
        </w:rPr>
        <w:t xml:space="preserve">списка </w:t>
      </w:r>
      <w:r w:rsidR="0076652B" w:rsidRPr="00120BFD">
        <w:rPr>
          <w:rFonts w:asciiTheme="majorHAnsi" w:hAnsiTheme="majorHAnsi"/>
          <w:sz w:val="20"/>
          <w:szCs w:val="20"/>
        </w:rPr>
        <w:t>по комплектованию Центра</w:t>
      </w:r>
      <w:r w:rsidR="00822056" w:rsidRPr="00120BFD">
        <w:rPr>
          <w:rFonts w:asciiTheme="majorHAnsi" w:hAnsiTheme="majorHAnsi"/>
          <w:sz w:val="20"/>
          <w:szCs w:val="20"/>
        </w:rPr>
        <w:t>и медицинской карты</w:t>
      </w:r>
      <w:r w:rsidR="000E1A8C" w:rsidRPr="00120BFD">
        <w:rPr>
          <w:rFonts w:asciiTheme="majorHAnsi" w:hAnsiTheme="majorHAnsi"/>
          <w:sz w:val="20"/>
          <w:szCs w:val="20"/>
        </w:rPr>
        <w:t>, оформленной в установленном порядке,</w:t>
      </w:r>
      <w:r w:rsidR="00093BDB" w:rsidRPr="00120BFD">
        <w:rPr>
          <w:rFonts w:asciiTheme="majorHAnsi" w:hAnsiTheme="majorHAnsi"/>
          <w:sz w:val="20"/>
          <w:szCs w:val="20"/>
        </w:rPr>
        <w:t xml:space="preserve">после подписания настоящего договора </w:t>
      </w:r>
      <w:r w:rsidR="001E1B80" w:rsidRPr="00120BFD">
        <w:rPr>
          <w:rFonts w:asciiTheme="majorHAnsi" w:hAnsiTheme="majorHAnsi"/>
          <w:sz w:val="20"/>
          <w:szCs w:val="20"/>
        </w:rPr>
        <w:t xml:space="preserve">в </w:t>
      </w:r>
      <w:r w:rsidR="00CF44E4" w:rsidRPr="00120BFD">
        <w:rPr>
          <w:rFonts w:asciiTheme="majorHAnsi" w:hAnsiTheme="majorHAnsi"/>
          <w:sz w:val="20"/>
          <w:szCs w:val="20"/>
        </w:rPr>
        <w:t>_____________________________</w:t>
      </w:r>
      <w:r w:rsidR="00D21F5D">
        <w:rPr>
          <w:rFonts w:asciiTheme="majorHAnsi" w:hAnsiTheme="majorHAnsi"/>
          <w:sz w:val="20"/>
          <w:szCs w:val="20"/>
        </w:rPr>
        <w:t>_____________________________________</w:t>
      </w:r>
      <w:r w:rsidR="00CF44E4" w:rsidRPr="00120BFD">
        <w:rPr>
          <w:rFonts w:asciiTheme="majorHAnsi" w:hAnsiTheme="majorHAnsi"/>
          <w:sz w:val="20"/>
          <w:szCs w:val="20"/>
        </w:rPr>
        <w:t>___</w:t>
      </w:r>
      <w:r w:rsidR="001E1B80" w:rsidRPr="00120BFD">
        <w:rPr>
          <w:rFonts w:asciiTheme="majorHAnsi" w:hAnsiTheme="majorHAnsi"/>
          <w:sz w:val="20"/>
          <w:szCs w:val="20"/>
        </w:rPr>
        <w:t>группу</w:t>
      </w:r>
    </w:p>
    <w:p w:rsidR="00194DB1" w:rsidRPr="00120BFD" w:rsidRDefault="00194DB1" w:rsidP="00194DB1">
      <w:pPr>
        <w:ind w:firstLine="709"/>
        <w:rPr>
          <w:rFonts w:asciiTheme="majorHAnsi" w:hAnsiTheme="majorHAnsi"/>
          <w:i/>
          <w:sz w:val="20"/>
          <w:szCs w:val="20"/>
        </w:rPr>
      </w:pPr>
      <w:r w:rsidRPr="00120BFD">
        <w:rPr>
          <w:rFonts w:asciiTheme="majorHAnsi" w:hAnsiTheme="majorHAnsi"/>
          <w:i/>
          <w:sz w:val="20"/>
          <w:szCs w:val="20"/>
        </w:rPr>
        <w:t>(указать  группу)</w:t>
      </w:r>
    </w:p>
    <w:p w:rsidR="00CF44E4" w:rsidRPr="00120BFD" w:rsidRDefault="00CF44E4" w:rsidP="00CF44E4">
      <w:pPr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с режимом пребывания  _____________</w:t>
      </w:r>
      <w:r w:rsidR="00D21F5D">
        <w:rPr>
          <w:rFonts w:asciiTheme="majorHAnsi" w:hAnsiTheme="majorHAnsi"/>
          <w:sz w:val="20"/>
          <w:szCs w:val="20"/>
        </w:rPr>
        <w:t>_______________________________</w:t>
      </w:r>
      <w:r w:rsidRPr="00120BFD">
        <w:rPr>
          <w:rFonts w:asciiTheme="majorHAnsi" w:hAnsiTheme="majorHAnsi"/>
          <w:sz w:val="20"/>
          <w:szCs w:val="20"/>
        </w:rPr>
        <w:t>________________________________________________</w:t>
      </w:r>
    </w:p>
    <w:p w:rsidR="00CF44E4" w:rsidRPr="00120BFD" w:rsidRDefault="00CF44E4" w:rsidP="00CF44E4">
      <w:pPr>
        <w:jc w:val="both"/>
        <w:rPr>
          <w:rFonts w:asciiTheme="majorHAnsi" w:hAnsiTheme="majorHAnsi"/>
          <w:i/>
          <w:sz w:val="20"/>
          <w:szCs w:val="20"/>
        </w:rPr>
      </w:pPr>
      <w:r w:rsidRPr="00120BFD">
        <w:rPr>
          <w:rFonts w:asciiTheme="majorHAnsi" w:hAnsiTheme="majorHAnsi"/>
          <w:i/>
          <w:sz w:val="20"/>
          <w:szCs w:val="20"/>
        </w:rPr>
        <w:t>(полный день, кратковременное пребывание (с питанием, без питания)</w:t>
      </w:r>
    </w:p>
    <w:p w:rsidR="00C36F5A" w:rsidRPr="00120BFD" w:rsidRDefault="00194DB1" w:rsidP="00194DB1">
      <w:pPr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i/>
          <w:sz w:val="20"/>
          <w:szCs w:val="20"/>
        </w:rPr>
        <w:t xml:space="preserve">с  </w:t>
      </w:r>
      <w:r w:rsidR="00C36F5A" w:rsidRPr="00120BFD">
        <w:rPr>
          <w:rFonts w:asciiTheme="majorHAnsi" w:hAnsiTheme="majorHAnsi"/>
          <w:sz w:val="20"/>
          <w:szCs w:val="20"/>
        </w:rPr>
        <w:t>_______________</w:t>
      </w:r>
      <w:r w:rsidR="000E1A8C" w:rsidRPr="00120BFD">
        <w:rPr>
          <w:rFonts w:asciiTheme="majorHAnsi" w:hAnsiTheme="majorHAnsi"/>
          <w:sz w:val="20"/>
          <w:szCs w:val="20"/>
        </w:rPr>
        <w:t>_</w:t>
      </w:r>
      <w:r w:rsidR="00D21F5D">
        <w:rPr>
          <w:rFonts w:asciiTheme="majorHAnsi" w:hAnsiTheme="majorHAnsi"/>
          <w:sz w:val="20"/>
          <w:szCs w:val="20"/>
        </w:rPr>
        <w:t>_______________________</w:t>
      </w:r>
      <w:r w:rsidR="000E1A8C" w:rsidRPr="00120BFD">
        <w:rPr>
          <w:rFonts w:asciiTheme="majorHAnsi" w:hAnsiTheme="majorHAnsi"/>
          <w:sz w:val="20"/>
          <w:szCs w:val="20"/>
        </w:rPr>
        <w:t>___</w:t>
      </w:r>
      <w:r w:rsidR="00F57258" w:rsidRPr="00120BFD">
        <w:rPr>
          <w:rFonts w:asciiTheme="majorHAnsi" w:hAnsiTheme="majorHAnsi"/>
          <w:sz w:val="20"/>
          <w:szCs w:val="20"/>
        </w:rPr>
        <w:t xml:space="preserve"> .</w:t>
      </w:r>
    </w:p>
    <w:p w:rsidR="00A17A06" w:rsidRPr="00120BFD" w:rsidRDefault="00093BDB" w:rsidP="00C36F5A">
      <w:pPr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i/>
          <w:sz w:val="20"/>
          <w:szCs w:val="20"/>
        </w:rPr>
        <w:t>(дата зачисления)</w:t>
      </w:r>
    </w:p>
    <w:p w:rsidR="00194DB1" w:rsidRPr="00120BFD" w:rsidRDefault="00194DB1" w:rsidP="00093BD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B13FC3" w:rsidRPr="00120BFD" w:rsidRDefault="00546E01" w:rsidP="00B13FC3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2.1.2.</w:t>
      </w:r>
      <w:r w:rsidR="00194DB1" w:rsidRPr="00120BFD">
        <w:rPr>
          <w:rFonts w:asciiTheme="majorHAnsi" w:hAnsiTheme="majorHAnsi"/>
          <w:sz w:val="20"/>
          <w:szCs w:val="20"/>
        </w:rPr>
        <w:t>Ознакомить Родителя с Уставом Центра, лицензией на образовательную деятельность, свидетельством о государственной аккредитации, правилами внутреннего распорядка Центра и другими документами, регламентирующими организацию и осуществление образовательной деятельности</w:t>
      </w:r>
      <w:r w:rsidR="00B13FC3" w:rsidRPr="00120BFD">
        <w:rPr>
          <w:rFonts w:asciiTheme="majorHAnsi" w:hAnsiTheme="majorHAnsi"/>
          <w:sz w:val="20"/>
          <w:szCs w:val="20"/>
        </w:rPr>
        <w:t xml:space="preserve">, иными нормативными правовыми актами в области образования. </w:t>
      </w:r>
    </w:p>
    <w:p w:rsidR="00D21F5D" w:rsidRDefault="00D21F5D" w:rsidP="00093BD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21F5D" w:rsidRDefault="00D21F5D" w:rsidP="00093BD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0D7F09" w:rsidRPr="00120BFD" w:rsidRDefault="000D7F09" w:rsidP="00093BD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lastRenderedPageBreak/>
        <w:t>2.1.3. Ознакомить Родителя с ходом и содержанием учебно-воспитательного  процесса дошкольного образования, Образовательной программой групп дошкольного образования Центра, включающей основную программу дошкольного образования и</w:t>
      </w:r>
      <w:r w:rsidR="00B13FC3" w:rsidRPr="00120BFD">
        <w:rPr>
          <w:rFonts w:asciiTheme="majorHAnsi" w:hAnsiTheme="majorHAnsi"/>
          <w:sz w:val="20"/>
          <w:szCs w:val="20"/>
        </w:rPr>
        <w:t xml:space="preserve"> дополнительную часть образовательной программы, формируемую участниками образовательного процесса.</w:t>
      </w:r>
    </w:p>
    <w:p w:rsidR="00093BDB" w:rsidRPr="00120BFD" w:rsidRDefault="00B13FC3" w:rsidP="00093BD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2.1.4.</w:t>
      </w:r>
      <w:r w:rsidR="00093BDB" w:rsidRPr="00120BFD">
        <w:rPr>
          <w:rFonts w:asciiTheme="majorHAnsi" w:hAnsiTheme="majorHAnsi"/>
          <w:sz w:val="20"/>
          <w:szCs w:val="20"/>
        </w:rPr>
        <w:t>Создать</w:t>
      </w:r>
      <w:r w:rsidR="00704FB3" w:rsidRPr="00120BFD">
        <w:rPr>
          <w:rFonts w:asciiTheme="majorHAnsi" w:hAnsiTheme="majorHAnsi"/>
          <w:sz w:val="20"/>
          <w:szCs w:val="20"/>
        </w:rPr>
        <w:t xml:space="preserve"> условия для </w:t>
      </w:r>
      <w:r w:rsidR="00467F02" w:rsidRPr="00120BFD">
        <w:rPr>
          <w:rFonts w:asciiTheme="majorHAnsi" w:hAnsiTheme="majorHAnsi"/>
          <w:sz w:val="20"/>
          <w:szCs w:val="20"/>
        </w:rPr>
        <w:t>духовно-нравственного воспитания детей, используя опыт семейного воспитания в традициях русского Православия.</w:t>
      </w:r>
    </w:p>
    <w:p w:rsidR="00A17A06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2.1.5</w:t>
      </w:r>
      <w:r w:rsidR="00093BDB" w:rsidRPr="00120BFD">
        <w:rPr>
          <w:rFonts w:asciiTheme="majorHAnsi" w:hAnsiTheme="majorHAnsi"/>
          <w:sz w:val="20"/>
          <w:szCs w:val="20"/>
        </w:rPr>
        <w:t>.</w:t>
      </w:r>
      <w:r w:rsidR="006B4B7E" w:rsidRPr="00120BFD">
        <w:rPr>
          <w:rFonts w:asciiTheme="majorHAnsi" w:hAnsiTheme="majorHAnsi"/>
          <w:sz w:val="20"/>
          <w:szCs w:val="20"/>
        </w:rPr>
        <w:t xml:space="preserve">В условиях тесного взаимодействия Церкви, семьи и </w:t>
      </w:r>
      <w:r w:rsidR="00010BB7" w:rsidRPr="00120BFD">
        <w:rPr>
          <w:rFonts w:asciiTheme="majorHAnsi" w:hAnsiTheme="majorHAnsi"/>
          <w:sz w:val="20"/>
          <w:szCs w:val="20"/>
        </w:rPr>
        <w:t>школы (</w:t>
      </w:r>
      <w:r w:rsidR="006B4B7E" w:rsidRPr="00120BFD">
        <w:rPr>
          <w:rFonts w:asciiTheme="majorHAnsi" w:hAnsiTheme="majorHAnsi"/>
          <w:sz w:val="20"/>
          <w:szCs w:val="20"/>
        </w:rPr>
        <w:t>Центра</w:t>
      </w:r>
      <w:r w:rsidR="00010BB7" w:rsidRPr="00120BFD">
        <w:rPr>
          <w:rFonts w:asciiTheme="majorHAnsi" w:hAnsiTheme="majorHAnsi"/>
          <w:sz w:val="20"/>
          <w:szCs w:val="20"/>
        </w:rPr>
        <w:t>)</w:t>
      </w:r>
      <w:r w:rsidR="006B4B7E" w:rsidRPr="00120BFD">
        <w:rPr>
          <w:rFonts w:asciiTheme="majorHAnsi" w:hAnsiTheme="majorHAnsi"/>
          <w:sz w:val="20"/>
          <w:szCs w:val="20"/>
        </w:rPr>
        <w:t xml:space="preserve"> о</w:t>
      </w:r>
      <w:r w:rsidR="00A17A06" w:rsidRPr="00120BFD">
        <w:rPr>
          <w:rFonts w:asciiTheme="majorHAnsi" w:hAnsiTheme="majorHAnsi"/>
          <w:sz w:val="20"/>
          <w:szCs w:val="20"/>
        </w:rPr>
        <w:t>беспечить:</w:t>
      </w:r>
    </w:p>
    <w:p w:rsidR="00467F02" w:rsidRPr="00120BFD" w:rsidRDefault="00467F02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- приобщение детей к традиционным для православной России духовно-нравственным ценностям</w:t>
      </w:r>
      <w:r w:rsidR="00BC28E3" w:rsidRPr="00120BFD">
        <w:rPr>
          <w:rFonts w:asciiTheme="majorHAnsi" w:hAnsiTheme="majorHAnsi"/>
          <w:sz w:val="20"/>
          <w:szCs w:val="20"/>
        </w:rPr>
        <w:t>;</w:t>
      </w:r>
    </w:p>
    <w:p w:rsidR="00A11058" w:rsidRPr="00120BFD" w:rsidRDefault="00A1105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</w:t>
      </w:r>
      <w:r w:rsidR="005E4788" w:rsidRPr="00120BFD">
        <w:rPr>
          <w:rFonts w:asciiTheme="majorHAnsi" w:hAnsiTheme="majorHAnsi"/>
          <w:sz w:val="20"/>
          <w:szCs w:val="20"/>
        </w:rPr>
        <w:t>раскрытие духовной одарённости Р</w:t>
      </w:r>
      <w:r w:rsidRPr="00120BFD">
        <w:rPr>
          <w:rFonts w:asciiTheme="majorHAnsi" w:hAnsiTheme="majorHAnsi"/>
          <w:sz w:val="20"/>
          <w:szCs w:val="20"/>
        </w:rPr>
        <w:t>ебёнка и его личностных дарований</w:t>
      </w:r>
      <w:r w:rsidR="00BC28E3" w:rsidRPr="00120BFD">
        <w:rPr>
          <w:rFonts w:asciiTheme="majorHAnsi" w:hAnsiTheme="majorHAnsi"/>
          <w:sz w:val="20"/>
          <w:szCs w:val="20"/>
        </w:rPr>
        <w:t>;</w:t>
      </w:r>
    </w:p>
    <w:p w:rsidR="00A11058" w:rsidRPr="00120BFD" w:rsidRDefault="00A1105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- воспитание христианских добродетелей: послушания, м</w:t>
      </w:r>
      <w:r w:rsidR="00BC28E3" w:rsidRPr="00120BFD">
        <w:rPr>
          <w:rFonts w:asciiTheme="majorHAnsi" w:hAnsiTheme="majorHAnsi"/>
          <w:sz w:val="20"/>
          <w:szCs w:val="20"/>
        </w:rPr>
        <w:t>илосердия,</w:t>
      </w:r>
      <w:r w:rsidRPr="00120BFD">
        <w:rPr>
          <w:rFonts w:asciiTheme="majorHAnsi" w:hAnsiTheme="majorHAnsi"/>
          <w:sz w:val="20"/>
          <w:szCs w:val="20"/>
        </w:rPr>
        <w:t xml:space="preserve"> трудолюбия</w:t>
      </w:r>
      <w:r w:rsidR="000120DD" w:rsidRPr="00120BFD">
        <w:rPr>
          <w:rFonts w:asciiTheme="majorHAnsi" w:hAnsiTheme="majorHAnsi"/>
          <w:sz w:val="20"/>
          <w:szCs w:val="20"/>
        </w:rPr>
        <w:t>, доброты, всепрощения</w:t>
      </w:r>
      <w:r w:rsidRPr="00120BFD">
        <w:rPr>
          <w:rFonts w:asciiTheme="majorHAnsi" w:hAnsiTheme="majorHAnsi"/>
          <w:sz w:val="20"/>
          <w:szCs w:val="20"/>
        </w:rPr>
        <w:t xml:space="preserve">, </w:t>
      </w:r>
      <w:r w:rsidR="000120DD" w:rsidRPr="00120BFD">
        <w:rPr>
          <w:rFonts w:asciiTheme="majorHAnsi" w:hAnsiTheme="majorHAnsi"/>
          <w:sz w:val="20"/>
          <w:szCs w:val="20"/>
        </w:rPr>
        <w:t>как проявлений</w:t>
      </w:r>
      <w:r w:rsidRPr="00120BFD">
        <w:rPr>
          <w:rFonts w:asciiTheme="majorHAnsi" w:hAnsiTheme="majorHAnsi"/>
          <w:sz w:val="20"/>
          <w:szCs w:val="20"/>
        </w:rPr>
        <w:t xml:space="preserve"> любви к ближнему</w:t>
      </w:r>
      <w:r w:rsidR="000120DD" w:rsidRPr="00120BFD">
        <w:rPr>
          <w:rFonts w:asciiTheme="majorHAnsi" w:hAnsiTheme="majorHAnsi"/>
          <w:sz w:val="20"/>
          <w:szCs w:val="20"/>
        </w:rPr>
        <w:t>;</w:t>
      </w:r>
    </w:p>
    <w:p w:rsidR="00A17A06" w:rsidRPr="00120BFD" w:rsidRDefault="005C5579" w:rsidP="005C5579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</w:t>
      </w:r>
      <w:r w:rsidR="008C2FD8" w:rsidRPr="00120BFD">
        <w:rPr>
          <w:rFonts w:asciiTheme="majorHAnsi" w:hAnsiTheme="majorHAnsi"/>
          <w:sz w:val="20"/>
          <w:szCs w:val="20"/>
        </w:rPr>
        <w:t>воспитан</w:t>
      </w:r>
      <w:r w:rsidR="000120DD" w:rsidRPr="00120BFD">
        <w:rPr>
          <w:rFonts w:asciiTheme="majorHAnsi" w:hAnsiTheme="majorHAnsi"/>
          <w:sz w:val="20"/>
          <w:szCs w:val="20"/>
        </w:rPr>
        <w:t>ие гражданского сознания и патриотизма</w:t>
      </w:r>
      <w:r w:rsidR="00CE30D6" w:rsidRPr="00120BFD">
        <w:rPr>
          <w:rFonts w:asciiTheme="majorHAnsi" w:hAnsiTheme="majorHAnsi"/>
          <w:sz w:val="20"/>
          <w:szCs w:val="20"/>
        </w:rPr>
        <w:t xml:space="preserve">, уважения к </w:t>
      </w:r>
      <w:r w:rsidR="008C2FD8" w:rsidRPr="00120BFD">
        <w:rPr>
          <w:rFonts w:asciiTheme="majorHAnsi" w:hAnsiTheme="majorHAnsi"/>
          <w:sz w:val="20"/>
          <w:szCs w:val="20"/>
        </w:rPr>
        <w:t xml:space="preserve">правам и свободам человека, с </w:t>
      </w:r>
      <w:r w:rsidR="005E4788" w:rsidRPr="00120BFD">
        <w:rPr>
          <w:rFonts w:asciiTheme="majorHAnsi" w:hAnsiTheme="majorHAnsi"/>
          <w:sz w:val="20"/>
          <w:szCs w:val="20"/>
        </w:rPr>
        <w:t>учетом возрастных особенностей Р</w:t>
      </w:r>
      <w:r w:rsidR="008C2FD8" w:rsidRPr="00120BFD">
        <w:rPr>
          <w:rFonts w:asciiTheme="majorHAnsi" w:hAnsiTheme="majorHAnsi"/>
          <w:sz w:val="20"/>
          <w:szCs w:val="20"/>
        </w:rPr>
        <w:t>ебенка;</w:t>
      </w:r>
    </w:p>
    <w:p w:rsidR="000120DD" w:rsidRPr="00120BFD" w:rsidRDefault="000120DD" w:rsidP="005C5579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- становление позитивных, гармоничных, иерархически выстроенных отношений ребёнка к социальному миру взрослых и сверстников, к природе, опосредованных отношением к Творцу;</w:t>
      </w:r>
    </w:p>
    <w:p w:rsidR="000120DD" w:rsidRPr="00120BFD" w:rsidRDefault="00DD37DD" w:rsidP="000120DD">
      <w:pPr>
        <w:ind w:firstLine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0120DD" w:rsidRPr="00120BFD">
        <w:rPr>
          <w:rFonts w:asciiTheme="majorHAnsi" w:hAnsiTheme="majorHAnsi"/>
          <w:sz w:val="20"/>
          <w:szCs w:val="20"/>
        </w:rPr>
        <w:t>познавательно-речевое, социально-личностное, художественно-эсте</w:t>
      </w:r>
      <w:r w:rsidR="005E4788" w:rsidRPr="00120BFD">
        <w:rPr>
          <w:rFonts w:asciiTheme="majorHAnsi" w:hAnsiTheme="majorHAnsi"/>
          <w:sz w:val="20"/>
          <w:szCs w:val="20"/>
        </w:rPr>
        <w:t>тическое и физическое развитие Р</w:t>
      </w:r>
      <w:r w:rsidR="000120DD" w:rsidRPr="00120BFD">
        <w:rPr>
          <w:rFonts w:asciiTheme="majorHAnsi" w:hAnsiTheme="majorHAnsi"/>
          <w:sz w:val="20"/>
          <w:szCs w:val="20"/>
        </w:rPr>
        <w:t>ебенка;</w:t>
      </w:r>
    </w:p>
    <w:p w:rsidR="000120DD" w:rsidRPr="00120BFD" w:rsidRDefault="000120DD" w:rsidP="000120DD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охрану жизни и укрепление </w:t>
      </w:r>
      <w:r w:rsidR="00010BB7" w:rsidRPr="00120BFD">
        <w:rPr>
          <w:rFonts w:asciiTheme="majorHAnsi" w:hAnsiTheme="majorHAnsi"/>
          <w:sz w:val="20"/>
          <w:szCs w:val="20"/>
        </w:rPr>
        <w:t xml:space="preserve">духовного, </w:t>
      </w:r>
      <w:r w:rsidRPr="00120BFD">
        <w:rPr>
          <w:rFonts w:asciiTheme="majorHAnsi" w:hAnsiTheme="majorHAnsi"/>
          <w:sz w:val="20"/>
          <w:szCs w:val="20"/>
        </w:rPr>
        <w:t>душевного и физическ</w:t>
      </w:r>
      <w:r w:rsidR="005E4788" w:rsidRPr="00120BFD">
        <w:rPr>
          <w:rFonts w:asciiTheme="majorHAnsi" w:hAnsiTheme="majorHAnsi"/>
          <w:sz w:val="20"/>
          <w:szCs w:val="20"/>
        </w:rPr>
        <w:t>ого здоровья Р</w:t>
      </w:r>
      <w:r w:rsidRPr="00120BFD">
        <w:rPr>
          <w:rFonts w:asciiTheme="majorHAnsi" w:hAnsiTheme="majorHAnsi"/>
          <w:sz w:val="20"/>
          <w:szCs w:val="20"/>
        </w:rPr>
        <w:t>ебенка;</w:t>
      </w:r>
    </w:p>
    <w:p w:rsidR="00546E01" w:rsidRPr="00120BFD" w:rsidRDefault="005C5579" w:rsidP="005C5579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</w:t>
      </w:r>
      <w:r w:rsidR="00546E01" w:rsidRPr="00120BFD">
        <w:rPr>
          <w:rFonts w:asciiTheme="majorHAnsi" w:hAnsiTheme="majorHAnsi"/>
          <w:sz w:val="20"/>
          <w:szCs w:val="20"/>
        </w:rPr>
        <w:t xml:space="preserve">осуществление необходимой </w:t>
      </w:r>
      <w:r w:rsidR="000120DD" w:rsidRPr="00120BFD">
        <w:rPr>
          <w:rFonts w:asciiTheme="majorHAnsi" w:hAnsiTheme="majorHAnsi"/>
          <w:sz w:val="20"/>
          <w:szCs w:val="20"/>
        </w:rPr>
        <w:t xml:space="preserve">педагогической </w:t>
      </w:r>
      <w:r w:rsidR="00BC5F35" w:rsidRPr="00120BFD">
        <w:rPr>
          <w:rFonts w:asciiTheme="majorHAnsi" w:hAnsiTheme="majorHAnsi"/>
          <w:sz w:val="20"/>
          <w:szCs w:val="20"/>
        </w:rPr>
        <w:t>коррекции</w:t>
      </w:r>
      <w:r w:rsidR="00546E01" w:rsidRPr="00120BFD">
        <w:rPr>
          <w:rFonts w:asciiTheme="majorHAnsi" w:hAnsiTheme="majorHAnsi"/>
          <w:sz w:val="20"/>
          <w:szCs w:val="20"/>
        </w:rPr>
        <w:t xml:space="preserve"> недостатко</w:t>
      </w:r>
      <w:r w:rsidR="00BC5F35" w:rsidRPr="00120BFD">
        <w:rPr>
          <w:rFonts w:asciiTheme="majorHAnsi" w:hAnsiTheme="majorHAnsi"/>
          <w:sz w:val="20"/>
          <w:szCs w:val="20"/>
        </w:rPr>
        <w:t>в в физическом и (</w:t>
      </w:r>
      <w:r w:rsidR="00546E01" w:rsidRPr="00120BFD">
        <w:rPr>
          <w:rFonts w:asciiTheme="majorHAnsi" w:hAnsiTheme="majorHAnsi"/>
          <w:sz w:val="20"/>
          <w:szCs w:val="20"/>
        </w:rPr>
        <w:t xml:space="preserve">или) </w:t>
      </w:r>
      <w:r w:rsidR="00BC5F35" w:rsidRPr="00120BFD">
        <w:rPr>
          <w:rFonts w:asciiTheme="majorHAnsi" w:hAnsiTheme="majorHAnsi"/>
          <w:sz w:val="20"/>
          <w:szCs w:val="20"/>
        </w:rPr>
        <w:t>психическом развитии детей;</w:t>
      </w:r>
    </w:p>
    <w:p w:rsidR="00DA3A26" w:rsidRPr="00120BFD" w:rsidRDefault="005C5579" w:rsidP="005C5579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</w:t>
      </w:r>
      <w:r w:rsidR="00DA3A26" w:rsidRPr="00120BFD">
        <w:rPr>
          <w:rFonts w:asciiTheme="majorHAnsi" w:hAnsiTheme="majorHAnsi"/>
          <w:sz w:val="20"/>
          <w:szCs w:val="20"/>
        </w:rPr>
        <w:t>защиту ребенка от всех форм физического и психологического насилия;</w:t>
      </w:r>
    </w:p>
    <w:p w:rsidR="00DA3A26" w:rsidRPr="00120BFD" w:rsidRDefault="005C5579" w:rsidP="005C5579">
      <w:pPr>
        <w:ind w:left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</w:t>
      </w:r>
      <w:r w:rsidR="005E4788" w:rsidRPr="00120BFD">
        <w:rPr>
          <w:rFonts w:asciiTheme="majorHAnsi" w:hAnsiTheme="majorHAnsi"/>
          <w:sz w:val="20"/>
          <w:szCs w:val="20"/>
        </w:rPr>
        <w:t>уважение чести и достоинства Р</w:t>
      </w:r>
      <w:r w:rsidR="00DA3A26" w:rsidRPr="00120BFD">
        <w:rPr>
          <w:rFonts w:asciiTheme="majorHAnsi" w:hAnsiTheme="majorHAnsi"/>
          <w:sz w:val="20"/>
          <w:szCs w:val="20"/>
        </w:rPr>
        <w:t>ебенка.</w:t>
      </w:r>
    </w:p>
    <w:p w:rsidR="001E1B80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2.1.6</w:t>
      </w:r>
      <w:r w:rsidR="00BC5F35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Организовывать д</w:t>
      </w:r>
      <w:r w:rsidR="005E4788" w:rsidRPr="00120BFD">
        <w:rPr>
          <w:rFonts w:asciiTheme="majorHAnsi" w:hAnsiTheme="majorHAnsi"/>
          <w:sz w:val="20"/>
          <w:szCs w:val="20"/>
        </w:rPr>
        <w:t>еятельность Р</w:t>
      </w:r>
      <w:r w:rsidR="00B70A87" w:rsidRPr="00120BFD">
        <w:rPr>
          <w:rFonts w:asciiTheme="majorHAnsi" w:hAnsiTheme="majorHAnsi"/>
          <w:sz w:val="20"/>
          <w:szCs w:val="20"/>
        </w:rPr>
        <w:t>ебенка в Центре</w:t>
      </w:r>
      <w:r w:rsidR="001E1B80" w:rsidRPr="00120BFD">
        <w:rPr>
          <w:rFonts w:asciiTheme="majorHAnsi" w:hAnsiTheme="majorHAnsi"/>
          <w:sz w:val="20"/>
          <w:szCs w:val="20"/>
        </w:rPr>
        <w:t xml:space="preserve"> в соответствии с его возрастом, индивидуальными особенностями, содержанием </w:t>
      </w:r>
      <w:r w:rsidR="00B70A87" w:rsidRPr="00120BFD">
        <w:rPr>
          <w:rFonts w:asciiTheme="majorHAnsi" w:hAnsiTheme="majorHAnsi"/>
          <w:sz w:val="20"/>
          <w:szCs w:val="20"/>
        </w:rPr>
        <w:t xml:space="preserve">дошкольной </w:t>
      </w:r>
      <w:r w:rsidR="001E1B80" w:rsidRPr="00120BFD">
        <w:rPr>
          <w:rFonts w:asciiTheme="majorHAnsi" w:hAnsiTheme="majorHAnsi"/>
          <w:sz w:val="20"/>
          <w:szCs w:val="20"/>
        </w:rPr>
        <w:t>обра</w:t>
      </w:r>
      <w:r w:rsidR="00B70A87" w:rsidRPr="00120BFD">
        <w:rPr>
          <w:rFonts w:asciiTheme="majorHAnsi" w:hAnsiTheme="majorHAnsi"/>
          <w:sz w:val="20"/>
          <w:szCs w:val="20"/>
        </w:rPr>
        <w:t>зовательной программы Центра</w:t>
      </w:r>
      <w:r w:rsidR="001E1B80" w:rsidRPr="00120BFD">
        <w:rPr>
          <w:rFonts w:asciiTheme="majorHAnsi" w:hAnsiTheme="majorHAnsi"/>
          <w:sz w:val="20"/>
          <w:szCs w:val="20"/>
        </w:rPr>
        <w:t xml:space="preserve">, обеспечивая его </w:t>
      </w:r>
      <w:r w:rsidR="00866973" w:rsidRPr="00120BFD">
        <w:rPr>
          <w:rFonts w:asciiTheme="majorHAnsi" w:hAnsiTheme="majorHAnsi"/>
          <w:sz w:val="20"/>
          <w:szCs w:val="20"/>
        </w:rPr>
        <w:t xml:space="preserve">духовно-нравственное, </w:t>
      </w:r>
      <w:r w:rsidR="008C2FD8" w:rsidRPr="00120BFD">
        <w:rPr>
          <w:rFonts w:asciiTheme="majorHAnsi" w:hAnsiTheme="majorHAnsi"/>
          <w:sz w:val="20"/>
          <w:szCs w:val="20"/>
        </w:rPr>
        <w:t xml:space="preserve">познавательно-речевое, социально-личностное, художественно-эстетическое и физическое </w:t>
      </w:r>
      <w:r w:rsidR="001E1B80" w:rsidRPr="00120BFD">
        <w:rPr>
          <w:rFonts w:asciiTheme="majorHAnsi" w:hAnsiTheme="majorHAnsi"/>
          <w:sz w:val="20"/>
          <w:szCs w:val="20"/>
        </w:rPr>
        <w:t>развитие.</w:t>
      </w:r>
    </w:p>
    <w:p w:rsidR="00704FB3" w:rsidRPr="00120BFD" w:rsidRDefault="00B13FC3" w:rsidP="00704FB3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2.1.7</w:t>
      </w:r>
      <w:r w:rsidR="00BC5F35" w:rsidRPr="00120BFD">
        <w:rPr>
          <w:rFonts w:asciiTheme="majorHAnsi" w:hAnsiTheme="majorHAnsi"/>
          <w:sz w:val="20"/>
          <w:szCs w:val="20"/>
        </w:rPr>
        <w:t>.</w:t>
      </w:r>
      <w:r w:rsidR="00E76A55" w:rsidRPr="00120BFD">
        <w:rPr>
          <w:rFonts w:asciiTheme="majorHAnsi" w:hAnsiTheme="majorHAnsi"/>
          <w:sz w:val="20"/>
          <w:szCs w:val="20"/>
        </w:rPr>
        <w:t>Организовать на платной</w:t>
      </w:r>
      <w:r w:rsidR="00704FB3" w:rsidRPr="00120BFD">
        <w:rPr>
          <w:rFonts w:asciiTheme="majorHAnsi" w:hAnsiTheme="majorHAnsi"/>
          <w:sz w:val="20"/>
          <w:szCs w:val="20"/>
        </w:rPr>
        <w:t xml:space="preserve"> основе дополнительное образование детей дошкольного возраста с целью расширения возможностей их личностного развития.</w:t>
      </w:r>
    </w:p>
    <w:p w:rsidR="001E1B80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2.1.8</w:t>
      </w:r>
      <w:r w:rsidR="00E76A55" w:rsidRPr="00120BFD">
        <w:rPr>
          <w:rFonts w:asciiTheme="majorHAnsi" w:hAnsiTheme="majorHAnsi"/>
          <w:sz w:val="20"/>
          <w:szCs w:val="20"/>
        </w:rPr>
        <w:t>.</w:t>
      </w:r>
      <w:r w:rsidR="001E1B80" w:rsidRPr="00120BFD">
        <w:rPr>
          <w:rFonts w:asciiTheme="majorHAnsi" w:hAnsiTheme="majorHAnsi"/>
          <w:sz w:val="20"/>
          <w:szCs w:val="20"/>
        </w:rPr>
        <w:t xml:space="preserve">Взаимодействовать с семьей для обеспечения полноценного </w:t>
      </w:r>
      <w:r w:rsidR="005E4788" w:rsidRPr="00120BFD">
        <w:rPr>
          <w:rFonts w:asciiTheme="majorHAnsi" w:hAnsiTheme="majorHAnsi"/>
          <w:sz w:val="20"/>
          <w:szCs w:val="20"/>
        </w:rPr>
        <w:t>развития Р</w:t>
      </w:r>
      <w:r w:rsidR="001E1B80" w:rsidRPr="00120BFD">
        <w:rPr>
          <w:rFonts w:asciiTheme="majorHAnsi" w:hAnsiTheme="majorHAnsi"/>
          <w:sz w:val="20"/>
          <w:szCs w:val="20"/>
        </w:rPr>
        <w:t>ебенка.</w:t>
      </w:r>
    </w:p>
    <w:p w:rsidR="00BC5F35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2.1.9</w:t>
      </w:r>
      <w:r w:rsidR="00BC5F35" w:rsidRPr="00120BFD">
        <w:rPr>
          <w:rFonts w:asciiTheme="majorHAnsi" w:hAnsiTheme="majorHAnsi"/>
          <w:sz w:val="20"/>
          <w:szCs w:val="20"/>
        </w:rPr>
        <w:t>. Оказывать консультативную и методическую помощь семье по вопросам в</w:t>
      </w:r>
      <w:r w:rsidR="005E4788" w:rsidRPr="00120BFD">
        <w:rPr>
          <w:rFonts w:asciiTheme="majorHAnsi" w:hAnsiTheme="majorHAnsi"/>
          <w:sz w:val="20"/>
          <w:szCs w:val="20"/>
        </w:rPr>
        <w:t>оспитания, обучения и развития Р</w:t>
      </w:r>
      <w:r w:rsidR="00BC5F35" w:rsidRPr="00120BFD">
        <w:rPr>
          <w:rFonts w:asciiTheme="majorHAnsi" w:hAnsiTheme="majorHAnsi"/>
          <w:sz w:val="20"/>
          <w:szCs w:val="20"/>
        </w:rPr>
        <w:t>ебенка.</w:t>
      </w:r>
    </w:p>
    <w:p w:rsidR="00DA3A26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2.1.10</w:t>
      </w:r>
      <w:r w:rsidR="00DA3A26" w:rsidRPr="00120BFD">
        <w:rPr>
          <w:rFonts w:asciiTheme="majorHAnsi" w:hAnsiTheme="majorHAnsi"/>
          <w:sz w:val="20"/>
          <w:szCs w:val="20"/>
        </w:rPr>
        <w:t>. Уважать права Родителей.</w:t>
      </w:r>
    </w:p>
    <w:p w:rsidR="001E1B80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2.1.11</w:t>
      </w:r>
      <w:r w:rsidR="00A159B3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Предоставить ребенку воз</w:t>
      </w:r>
      <w:r w:rsidR="00866973" w:rsidRPr="00120BFD">
        <w:rPr>
          <w:rFonts w:asciiTheme="majorHAnsi" w:hAnsiTheme="majorHAnsi"/>
          <w:sz w:val="20"/>
          <w:szCs w:val="20"/>
        </w:rPr>
        <w:t>можность пребывания в Центре</w:t>
      </w:r>
      <w:r w:rsidR="001E1B80" w:rsidRPr="00120BFD">
        <w:rPr>
          <w:rFonts w:asciiTheme="majorHAnsi" w:hAnsiTheme="majorHAnsi"/>
          <w:sz w:val="20"/>
          <w:szCs w:val="20"/>
        </w:rPr>
        <w:t xml:space="preserve"> в со</w:t>
      </w:r>
      <w:r w:rsidR="006C54D0" w:rsidRPr="00120BFD">
        <w:rPr>
          <w:rFonts w:asciiTheme="majorHAnsi" w:hAnsiTheme="majorHAnsi"/>
          <w:sz w:val="20"/>
          <w:szCs w:val="20"/>
        </w:rPr>
        <w:t xml:space="preserve">ответствии с режимом работы </w:t>
      </w:r>
      <w:r w:rsidR="00B60D2A" w:rsidRPr="00120BFD">
        <w:rPr>
          <w:rFonts w:asciiTheme="majorHAnsi" w:hAnsiTheme="majorHAnsi"/>
          <w:sz w:val="20"/>
          <w:szCs w:val="20"/>
        </w:rPr>
        <w:t>групп дошкольного образования</w:t>
      </w:r>
      <w:r w:rsidR="00866973" w:rsidRPr="005E2BD7">
        <w:rPr>
          <w:rFonts w:asciiTheme="majorHAnsi" w:hAnsiTheme="majorHAnsi"/>
          <w:sz w:val="20"/>
          <w:szCs w:val="20"/>
        </w:rPr>
        <w:t xml:space="preserve">: </w:t>
      </w:r>
      <w:r w:rsidR="006C54D0" w:rsidRPr="005E2BD7">
        <w:rPr>
          <w:rFonts w:asciiTheme="majorHAnsi" w:hAnsiTheme="majorHAnsi"/>
          <w:sz w:val="20"/>
          <w:szCs w:val="20"/>
        </w:rPr>
        <w:t>с 7.00</w:t>
      </w:r>
      <w:r w:rsidR="001E1B80" w:rsidRPr="005E2BD7">
        <w:rPr>
          <w:rFonts w:asciiTheme="majorHAnsi" w:hAnsiTheme="majorHAnsi"/>
          <w:sz w:val="20"/>
          <w:szCs w:val="20"/>
        </w:rPr>
        <w:t xml:space="preserve"> до </w:t>
      </w:r>
      <w:r w:rsidR="006C54D0" w:rsidRPr="005E2BD7">
        <w:rPr>
          <w:rFonts w:asciiTheme="majorHAnsi" w:hAnsiTheme="majorHAnsi"/>
          <w:sz w:val="20"/>
          <w:szCs w:val="20"/>
        </w:rPr>
        <w:t xml:space="preserve">19.00. </w:t>
      </w:r>
      <w:r w:rsidR="001E1B80" w:rsidRPr="005E2BD7">
        <w:rPr>
          <w:rFonts w:asciiTheme="majorHAnsi" w:hAnsiTheme="majorHAnsi"/>
          <w:sz w:val="20"/>
          <w:szCs w:val="20"/>
        </w:rPr>
        <w:t xml:space="preserve">(выходные дни: </w:t>
      </w:r>
      <w:r w:rsidR="006C54D0" w:rsidRPr="005E2BD7">
        <w:rPr>
          <w:rFonts w:asciiTheme="majorHAnsi" w:hAnsiTheme="majorHAnsi"/>
          <w:sz w:val="20"/>
          <w:szCs w:val="20"/>
        </w:rPr>
        <w:t>суббота, воскресение, праздничные выходные дни, установленные государством</w:t>
      </w:r>
      <w:r w:rsidR="001E1B80" w:rsidRPr="005E2BD7">
        <w:rPr>
          <w:rFonts w:asciiTheme="majorHAnsi" w:hAnsiTheme="majorHAnsi"/>
          <w:sz w:val="20"/>
          <w:szCs w:val="20"/>
        </w:rPr>
        <w:t>)</w:t>
      </w:r>
      <w:r w:rsidR="00F15880" w:rsidRPr="005E2BD7">
        <w:rPr>
          <w:rFonts w:asciiTheme="majorHAnsi" w:hAnsiTheme="majorHAnsi"/>
          <w:sz w:val="20"/>
          <w:szCs w:val="20"/>
        </w:rPr>
        <w:t xml:space="preserve"> с сентября по июнь включительно</w:t>
      </w:r>
      <w:r w:rsidR="001E1B80" w:rsidRPr="005E2BD7">
        <w:rPr>
          <w:rFonts w:asciiTheme="majorHAnsi" w:hAnsiTheme="majorHAnsi"/>
          <w:sz w:val="20"/>
          <w:szCs w:val="20"/>
        </w:rPr>
        <w:t>.</w:t>
      </w:r>
    </w:p>
    <w:p w:rsidR="001E1B80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2.1.12</w:t>
      </w:r>
      <w:r w:rsidR="00A159B3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Информировать Родителя о жизни и д</w:t>
      </w:r>
      <w:r w:rsidR="005E4788" w:rsidRPr="00120BFD">
        <w:rPr>
          <w:rFonts w:asciiTheme="majorHAnsi" w:hAnsiTheme="majorHAnsi"/>
          <w:sz w:val="20"/>
          <w:szCs w:val="20"/>
        </w:rPr>
        <w:t>еятельности Р</w:t>
      </w:r>
      <w:r w:rsidR="007A2A4F" w:rsidRPr="00120BFD">
        <w:rPr>
          <w:rFonts w:asciiTheme="majorHAnsi" w:hAnsiTheme="majorHAnsi"/>
          <w:sz w:val="20"/>
          <w:szCs w:val="20"/>
        </w:rPr>
        <w:t>ебенка в Центре</w:t>
      </w:r>
      <w:r w:rsidR="001E1B80" w:rsidRPr="00120BFD">
        <w:rPr>
          <w:rFonts w:asciiTheme="majorHAnsi" w:hAnsiTheme="majorHAnsi"/>
          <w:sz w:val="20"/>
          <w:szCs w:val="20"/>
        </w:rPr>
        <w:t>, его личностном развитии.</w:t>
      </w:r>
    </w:p>
    <w:p w:rsidR="001E1B80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2.1.13</w:t>
      </w:r>
      <w:r w:rsidR="00A159B3" w:rsidRPr="00120BFD">
        <w:rPr>
          <w:rFonts w:asciiTheme="majorHAnsi" w:hAnsiTheme="majorHAnsi"/>
          <w:sz w:val="20"/>
          <w:szCs w:val="20"/>
        </w:rPr>
        <w:t xml:space="preserve">. </w:t>
      </w:r>
      <w:r w:rsidR="00C35D4A" w:rsidRPr="00120BFD">
        <w:rPr>
          <w:rFonts w:asciiTheme="majorHAnsi" w:hAnsiTheme="majorHAnsi"/>
          <w:sz w:val="20"/>
          <w:szCs w:val="20"/>
        </w:rPr>
        <w:t xml:space="preserve">Организовать </w:t>
      </w:r>
      <w:r w:rsidR="001E1B80" w:rsidRPr="00120BFD">
        <w:rPr>
          <w:rFonts w:asciiTheme="majorHAnsi" w:hAnsiTheme="majorHAnsi"/>
          <w:sz w:val="20"/>
          <w:szCs w:val="20"/>
        </w:rPr>
        <w:t xml:space="preserve">развивающую </w:t>
      </w:r>
      <w:r w:rsidR="00C35D4A" w:rsidRPr="00120BFD">
        <w:rPr>
          <w:rFonts w:asciiTheme="majorHAnsi" w:hAnsiTheme="majorHAnsi"/>
          <w:sz w:val="20"/>
          <w:szCs w:val="20"/>
        </w:rPr>
        <w:t xml:space="preserve">предметную </w:t>
      </w:r>
      <w:r w:rsidR="001E1B80" w:rsidRPr="00120BFD">
        <w:rPr>
          <w:rFonts w:asciiTheme="majorHAnsi" w:hAnsiTheme="majorHAnsi"/>
          <w:sz w:val="20"/>
          <w:szCs w:val="20"/>
        </w:rPr>
        <w:t>среду в групповых и  других функ</w:t>
      </w:r>
      <w:r w:rsidR="007A2A4F" w:rsidRPr="00120BFD">
        <w:rPr>
          <w:rFonts w:asciiTheme="majorHAnsi" w:hAnsiTheme="majorHAnsi"/>
          <w:sz w:val="20"/>
          <w:szCs w:val="20"/>
        </w:rPr>
        <w:t>циональных помещениях Центра</w:t>
      </w:r>
      <w:r w:rsidR="00E346B2" w:rsidRPr="00120BFD">
        <w:rPr>
          <w:rFonts w:asciiTheme="majorHAnsi" w:hAnsiTheme="majorHAnsi"/>
          <w:sz w:val="20"/>
          <w:szCs w:val="20"/>
        </w:rPr>
        <w:t>, способствующуюразвитию</w:t>
      </w:r>
      <w:r w:rsidR="005E4788" w:rsidRPr="00120BFD">
        <w:rPr>
          <w:rFonts w:asciiTheme="majorHAnsi" w:hAnsiTheme="majorHAnsi"/>
          <w:sz w:val="20"/>
          <w:szCs w:val="20"/>
        </w:rPr>
        <w:t xml:space="preserve"> Р</w:t>
      </w:r>
      <w:r w:rsidR="00C35D4A" w:rsidRPr="00120BFD">
        <w:rPr>
          <w:rFonts w:asciiTheme="majorHAnsi" w:hAnsiTheme="majorHAnsi"/>
          <w:sz w:val="20"/>
          <w:szCs w:val="20"/>
        </w:rPr>
        <w:t>ебенка, в соответствии с ростом и возрастом  ребенка и с учетом гигиенических и педагогических требований.</w:t>
      </w:r>
    </w:p>
    <w:p w:rsidR="001E1B80" w:rsidRPr="00120BFD" w:rsidRDefault="00B13FC3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2.1.14</w:t>
      </w:r>
      <w:r w:rsidR="00A159B3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 xml:space="preserve">Обеспечить </w:t>
      </w:r>
      <w:r w:rsidR="009B41FB" w:rsidRPr="00120BFD">
        <w:rPr>
          <w:rFonts w:asciiTheme="majorHAnsi" w:hAnsiTheme="majorHAnsi"/>
          <w:sz w:val="20"/>
          <w:szCs w:val="20"/>
        </w:rPr>
        <w:t>проведение</w:t>
      </w:r>
      <w:r w:rsidR="001E1B80" w:rsidRPr="00120BFD">
        <w:rPr>
          <w:rFonts w:asciiTheme="majorHAnsi" w:hAnsiTheme="majorHAnsi"/>
          <w:sz w:val="20"/>
          <w:szCs w:val="20"/>
        </w:rPr>
        <w:t xml:space="preserve"> оздоровительных</w:t>
      </w:r>
      <w:r w:rsidR="00E346B2" w:rsidRPr="00120BFD">
        <w:rPr>
          <w:rFonts w:asciiTheme="majorHAnsi" w:hAnsiTheme="majorHAnsi"/>
          <w:sz w:val="20"/>
          <w:szCs w:val="20"/>
        </w:rPr>
        <w:t>,</w:t>
      </w:r>
      <w:r w:rsidR="001E1B80" w:rsidRPr="00120BFD">
        <w:rPr>
          <w:rFonts w:asciiTheme="majorHAnsi" w:hAnsiTheme="majorHAnsi"/>
          <w:sz w:val="20"/>
          <w:szCs w:val="20"/>
        </w:rPr>
        <w:t xml:space="preserve"> лечебно-профилактических и санитарно-гигиенических мероприятий.</w:t>
      </w:r>
    </w:p>
    <w:p w:rsidR="003E5DE2" w:rsidRPr="00120BFD" w:rsidRDefault="00C41F7B" w:rsidP="003E5DE2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2.1.15. Обеспечить  присмотр и уход  за Ребёнком  </w:t>
      </w:r>
      <w:r w:rsidR="003E5DE2" w:rsidRPr="00120BFD">
        <w:rPr>
          <w:rFonts w:asciiTheme="majorHAnsi" w:hAnsiTheme="majorHAnsi"/>
          <w:sz w:val="20"/>
          <w:szCs w:val="20"/>
        </w:rPr>
        <w:t xml:space="preserve">во время его нахождения в группах дошкольного образования Центра с момента личной передачи Ребёнка Родителем воспитателю дошкольной группы и до момента личной передачи </w:t>
      </w:r>
      <w:r w:rsidR="00C54B7C" w:rsidRPr="00120BFD">
        <w:rPr>
          <w:rFonts w:asciiTheme="majorHAnsi" w:hAnsiTheme="majorHAnsi"/>
          <w:sz w:val="20"/>
          <w:szCs w:val="20"/>
        </w:rPr>
        <w:t>Ребёнка Родителю воспитателем дошкольной группы, осуществлять комплекс мер по организации питания и хозяйственно-бытового обслуживания Ребёнка, обеспечению соблюдения им личной гигиены и режима дня.</w:t>
      </w:r>
    </w:p>
    <w:p w:rsidR="001E1B80" w:rsidRPr="00120BFD" w:rsidRDefault="00C54B7C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2.1.16</w:t>
      </w:r>
      <w:r w:rsidR="00C35D4A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Организовать с учетом пребыва</w:t>
      </w:r>
      <w:r w:rsidR="005E4788" w:rsidRPr="00120BFD">
        <w:rPr>
          <w:rFonts w:asciiTheme="majorHAnsi" w:hAnsiTheme="majorHAnsi"/>
          <w:sz w:val="20"/>
          <w:szCs w:val="20"/>
        </w:rPr>
        <w:t>ния Р</w:t>
      </w:r>
      <w:r w:rsidR="007A2A4F" w:rsidRPr="00120BFD">
        <w:rPr>
          <w:rFonts w:asciiTheme="majorHAnsi" w:hAnsiTheme="majorHAnsi"/>
          <w:sz w:val="20"/>
          <w:szCs w:val="20"/>
        </w:rPr>
        <w:t>ебенка в Центре</w:t>
      </w:r>
      <w:r w:rsidR="00180228" w:rsidRPr="00120BFD">
        <w:rPr>
          <w:rFonts w:asciiTheme="majorHAnsi" w:hAnsiTheme="majorHAnsi"/>
          <w:sz w:val="20"/>
          <w:szCs w:val="20"/>
        </w:rPr>
        <w:t>4</w:t>
      </w:r>
      <w:r w:rsidR="006C54D0" w:rsidRPr="00120BFD">
        <w:rPr>
          <w:rFonts w:asciiTheme="majorHAnsi" w:hAnsiTheme="majorHAnsi"/>
          <w:sz w:val="20"/>
          <w:szCs w:val="20"/>
        </w:rPr>
        <w:t>-х-</w:t>
      </w:r>
      <w:r w:rsidR="001E1B80" w:rsidRPr="00120BFD">
        <w:rPr>
          <w:rFonts w:asciiTheme="majorHAnsi" w:hAnsiTheme="majorHAnsi"/>
          <w:sz w:val="20"/>
          <w:szCs w:val="20"/>
        </w:rPr>
        <w:t xml:space="preserve"> разов</w:t>
      </w:r>
      <w:r w:rsidR="00E346B2" w:rsidRPr="00120BFD">
        <w:rPr>
          <w:rFonts w:asciiTheme="majorHAnsi" w:hAnsiTheme="majorHAnsi"/>
          <w:sz w:val="20"/>
          <w:szCs w:val="20"/>
        </w:rPr>
        <w:t>ое</w:t>
      </w:r>
      <w:r w:rsidR="001E1B80" w:rsidRPr="00120BFD">
        <w:rPr>
          <w:rFonts w:asciiTheme="majorHAnsi" w:hAnsiTheme="majorHAnsi"/>
          <w:sz w:val="20"/>
          <w:szCs w:val="20"/>
        </w:rPr>
        <w:t xml:space="preserve"> сбалансированн</w:t>
      </w:r>
      <w:r w:rsidR="00E346B2" w:rsidRPr="00120BFD">
        <w:rPr>
          <w:rFonts w:asciiTheme="majorHAnsi" w:hAnsiTheme="majorHAnsi"/>
          <w:sz w:val="20"/>
          <w:szCs w:val="20"/>
        </w:rPr>
        <w:t>ое</w:t>
      </w:r>
      <w:r w:rsidR="001E1B80" w:rsidRPr="00120BFD">
        <w:rPr>
          <w:rFonts w:asciiTheme="majorHAnsi" w:hAnsiTheme="majorHAnsi"/>
          <w:sz w:val="20"/>
          <w:szCs w:val="20"/>
        </w:rPr>
        <w:t xml:space="preserve"> питание, обеспечить соблюдение режима питания</w:t>
      </w:r>
      <w:r w:rsidR="00E346B2" w:rsidRPr="00120BFD">
        <w:rPr>
          <w:rFonts w:asciiTheme="majorHAnsi" w:hAnsiTheme="majorHAnsi"/>
          <w:sz w:val="20"/>
          <w:szCs w:val="20"/>
        </w:rPr>
        <w:t xml:space="preserve"> и его качество</w:t>
      </w:r>
      <w:r w:rsidR="001E1B80" w:rsidRPr="00120BFD">
        <w:rPr>
          <w:rFonts w:asciiTheme="majorHAnsi" w:hAnsiTheme="majorHAnsi"/>
          <w:sz w:val="20"/>
          <w:szCs w:val="20"/>
        </w:rPr>
        <w:t>.</w:t>
      </w:r>
    </w:p>
    <w:p w:rsidR="006C54D0" w:rsidRPr="00120BFD" w:rsidRDefault="00C54B7C" w:rsidP="006C54D0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2.1.17</w:t>
      </w:r>
      <w:r w:rsidR="005E4788" w:rsidRPr="00120BFD">
        <w:rPr>
          <w:rFonts w:asciiTheme="majorHAnsi" w:hAnsiTheme="majorHAnsi"/>
          <w:sz w:val="20"/>
          <w:szCs w:val="20"/>
        </w:rPr>
        <w:t>. В случае отсутствия Р</w:t>
      </w:r>
      <w:r w:rsidR="006C54D0" w:rsidRPr="00120BFD">
        <w:rPr>
          <w:rFonts w:asciiTheme="majorHAnsi" w:hAnsiTheme="majorHAnsi"/>
          <w:sz w:val="20"/>
          <w:szCs w:val="20"/>
        </w:rPr>
        <w:t>ебёнка по объективным причинам (справка от врача педиатра или письменное заявление родителей), произвести перерасчёт оплаты питания за период отсутстви</w:t>
      </w:r>
      <w:r w:rsidR="005E4788" w:rsidRPr="00120BFD">
        <w:rPr>
          <w:rFonts w:asciiTheme="majorHAnsi" w:hAnsiTheme="majorHAnsi"/>
          <w:sz w:val="20"/>
          <w:szCs w:val="20"/>
        </w:rPr>
        <w:t>я Р</w:t>
      </w:r>
      <w:r w:rsidR="00B13FC3" w:rsidRPr="00120BFD">
        <w:rPr>
          <w:rFonts w:asciiTheme="majorHAnsi" w:hAnsiTheme="majorHAnsi"/>
          <w:sz w:val="20"/>
          <w:szCs w:val="20"/>
        </w:rPr>
        <w:t>ебёнка, начиная с 3</w:t>
      </w:r>
      <w:r w:rsidR="006C54D0" w:rsidRPr="00120BFD">
        <w:rPr>
          <w:rFonts w:asciiTheme="majorHAnsi" w:hAnsiTheme="majorHAnsi"/>
          <w:sz w:val="20"/>
          <w:szCs w:val="20"/>
        </w:rPr>
        <w:t xml:space="preserve"> дня после даты уведомления сотрудников детского сада родителям</w:t>
      </w:r>
      <w:r w:rsidR="00B13FC3" w:rsidRPr="00120BFD">
        <w:rPr>
          <w:rFonts w:asciiTheme="majorHAnsi" w:hAnsiTheme="majorHAnsi"/>
          <w:sz w:val="20"/>
          <w:szCs w:val="20"/>
        </w:rPr>
        <w:t>и (при уведомлении не позднее 09</w:t>
      </w:r>
      <w:r w:rsidR="006C54D0" w:rsidRPr="00120BFD">
        <w:rPr>
          <w:rFonts w:asciiTheme="majorHAnsi" w:hAnsiTheme="majorHAnsi"/>
          <w:sz w:val="20"/>
          <w:szCs w:val="20"/>
        </w:rPr>
        <w:t>.00).</w:t>
      </w:r>
    </w:p>
    <w:p w:rsidR="001E1B80" w:rsidRPr="00120BFD" w:rsidRDefault="006C54D0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</w:t>
      </w:r>
      <w:r w:rsidR="00C54B7C" w:rsidRPr="00120BFD">
        <w:rPr>
          <w:rFonts w:asciiTheme="majorHAnsi" w:hAnsiTheme="majorHAnsi"/>
          <w:sz w:val="20"/>
          <w:szCs w:val="20"/>
        </w:rPr>
        <w:t>8</w:t>
      </w:r>
      <w:r w:rsidR="00C35D4A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Предоставлять возможность Родителю находиться в группе вмест</w:t>
      </w:r>
      <w:r w:rsidR="005E4788" w:rsidRPr="00120BFD">
        <w:rPr>
          <w:rFonts w:asciiTheme="majorHAnsi" w:hAnsiTheme="majorHAnsi"/>
          <w:sz w:val="20"/>
          <w:szCs w:val="20"/>
        </w:rPr>
        <w:t>е с Р</w:t>
      </w:r>
      <w:r w:rsidR="009B41FB" w:rsidRPr="00120BFD">
        <w:rPr>
          <w:rFonts w:asciiTheme="majorHAnsi" w:hAnsiTheme="majorHAnsi"/>
          <w:sz w:val="20"/>
          <w:szCs w:val="20"/>
        </w:rPr>
        <w:t>ебенком в период адаптации</w:t>
      </w:r>
      <w:r w:rsidR="001E1B80" w:rsidRPr="00120BFD">
        <w:rPr>
          <w:rFonts w:asciiTheme="majorHAnsi" w:hAnsiTheme="majorHAnsi"/>
          <w:sz w:val="20"/>
          <w:szCs w:val="20"/>
        </w:rPr>
        <w:t xml:space="preserve"> при условии соблюдения санитарно-гигиенических требований.</w:t>
      </w:r>
    </w:p>
    <w:p w:rsidR="001E1B80" w:rsidRPr="00120BFD" w:rsidRDefault="00C54B7C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2.1.19</w:t>
      </w:r>
      <w:r w:rsidR="00C35D4A" w:rsidRPr="00120BFD">
        <w:rPr>
          <w:rFonts w:asciiTheme="majorHAnsi" w:hAnsiTheme="majorHAnsi"/>
          <w:sz w:val="20"/>
          <w:szCs w:val="20"/>
        </w:rPr>
        <w:t xml:space="preserve">. </w:t>
      </w:r>
      <w:r w:rsidR="005E4788" w:rsidRPr="00120BFD">
        <w:rPr>
          <w:rFonts w:asciiTheme="majorHAnsi" w:hAnsiTheme="majorHAnsi"/>
          <w:sz w:val="20"/>
          <w:szCs w:val="20"/>
        </w:rPr>
        <w:t>Сохранять место за Р</w:t>
      </w:r>
      <w:r w:rsidR="001E1B80" w:rsidRPr="00120BFD">
        <w:rPr>
          <w:rFonts w:asciiTheme="majorHAnsi" w:hAnsiTheme="majorHAnsi"/>
          <w:sz w:val="20"/>
          <w:szCs w:val="20"/>
        </w:rPr>
        <w:t>ебенком</w:t>
      </w:r>
      <w:r w:rsidR="00734894" w:rsidRPr="00120BFD">
        <w:rPr>
          <w:rFonts w:asciiTheme="majorHAnsi" w:hAnsiTheme="majorHAnsi"/>
          <w:sz w:val="20"/>
          <w:szCs w:val="20"/>
        </w:rPr>
        <w:t xml:space="preserve"> в случае полной оплаты Родителем </w:t>
      </w:r>
      <w:r w:rsidR="00C41F7B" w:rsidRPr="00120BFD">
        <w:rPr>
          <w:rFonts w:asciiTheme="majorHAnsi" w:hAnsiTheme="majorHAnsi"/>
          <w:sz w:val="20"/>
          <w:szCs w:val="20"/>
        </w:rPr>
        <w:t>образовательных услуг:</w:t>
      </w:r>
    </w:p>
    <w:p w:rsidR="001E1B80" w:rsidRPr="00120BFD" w:rsidRDefault="001E1B80" w:rsidP="00CE30D6">
      <w:pPr>
        <w:tabs>
          <w:tab w:val="num" w:pos="1260"/>
        </w:tabs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а) на основании справки в случае его болезни, санаторно-курортного лечения, карантина;</w:t>
      </w:r>
    </w:p>
    <w:p w:rsidR="00077249" w:rsidRPr="00120BFD" w:rsidRDefault="001E1B80" w:rsidP="00CE30D6">
      <w:pPr>
        <w:tabs>
          <w:tab w:val="num" w:pos="1260"/>
        </w:tabs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lastRenderedPageBreak/>
        <w:t>б) на основании заявления Родителя</w:t>
      </w:r>
      <w:r w:rsidR="00734894" w:rsidRPr="00120BFD">
        <w:rPr>
          <w:rFonts w:asciiTheme="majorHAnsi" w:hAnsiTheme="majorHAnsi"/>
          <w:sz w:val="20"/>
          <w:szCs w:val="20"/>
        </w:rPr>
        <w:t xml:space="preserve"> на период отпуска и других уважительных причин </w:t>
      </w:r>
      <w:r w:rsidRPr="00120BFD">
        <w:rPr>
          <w:rFonts w:asciiTheme="majorHAnsi" w:hAnsiTheme="majorHAnsi"/>
          <w:sz w:val="20"/>
          <w:szCs w:val="20"/>
        </w:rPr>
        <w:t>сроком до 75 дней.</w:t>
      </w:r>
    </w:p>
    <w:p w:rsidR="00B34568" w:rsidRPr="00120BFD" w:rsidRDefault="00C54B7C" w:rsidP="00B34568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2.1.20</w:t>
      </w:r>
      <w:r w:rsidR="00C41F7B" w:rsidRPr="00120BFD">
        <w:rPr>
          <w:rFonts w:asciiTheme="majorHAnsi" w:hAnsiTheme="majorHAnsi"/>
          <w:sz w:val="20"/>
          <w:szCs w:val="20"/>
        </w:rPr>
        <w:t xml:space="preserve">. </w:t>
      </w:r>
      <w:r w:rsidR="00B34568" w:rsidRPr="00120BFD">
        <w:rPr>
          <w:rFonts w:asciiTheme="majorHAnsi" w:hAnsiTheme="majorHAnsi"/>
          <w:sz w:val="20"/>
          <w:szCs w:val="20"/>
        </w:rPr>
        <w:t>Обеспечить социальную защиту воспитанников детского сада из малообеспеченных семей в соответствии с возможностями Центра и решением Попечительского Совета и педагогического совета Центра.</w:t>
      </w:r>
    </w:p>
    <w:p w:rsidR="009A517A" w:rsidRPr="00120BFD" w:rsidRDefault="00F15880" w:rsidP="00724A2D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2.1.</w:t>
      </w:r>
      <w:r w:rsidR="00C54B7C" w:rsidRPr="00120BFD">
        <w:rPr>
          <w:rFonts w:asciiTheme="majorHAnsi" w:hAnsiTheme="majorHAnsi"/>
          <w:sz w:val="20"/>
          <w:szCs w:val="20"/>
        </w:rPr>
        <w:t>21</w:t>
      </w:r>
      <w:r w:rsidR="00724A2D" w:rsidRPr="00120BFD">
        <w:rPr>
          <w:rFonts w:asciiTheme="majorHAnsi" w:hAnsiTheme="majorHAnsi"/>
          <w:sz w:val="20"/>
          <w:szCs w:val="20"/>
        </w:rPr>
        <w:t xml:space="preserve">. </w:t>
      </w:r>
      <w:r w:rsidR="009A517A" w:rsidRPr="00120BFD">
        <w:rPr>
          <w:rFonts w:asciiTheme="majorHAnsi" w:hAnsiTheme="majorHAnsi"/>
          <w:sz w:val="20"/>
          <w:szCs w:val="20"/>
        </w:rPr>
        <w:t>Выполнять условия настоящего договора.</w:t>
      </w:r>
    </w:p>
    <w:p w:rsidR="009B41FB" w:rsidRPr="00120BFD" w:rsidRDefault="009B41FB" w:rsidP="00946AC9">
      <w:pPr>
        <w:jc w:val="both"/>
        <w:rPr>
          <w:rFonts w:asciiTheme="majorHAnsi" w:hAnsiTheme="majorHAnsi"/>
          <w:sz w:val="20"/>
          <w:szCs w:val="20"/>
        </w:rPr>
      </w:pPr>
    </w:p>
    <w:p w:rsidR="00CE30D6" w:rsidRPr="00120BFD" w:rsidRDefault="00262F46" w:rsidP="00946AC9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 xml:space="preserve">2.2. </w:t>
      </w:r>
      <w:r w:rsidR="001E1B80" w:rsidRPr="00120BFD">
        <w:rPr>
          <w:rFonts w:asciiTheme="majorHAnsi" w:hAnsiTheme="majorHAnsi"/>
          <w:b/>
          <w:bCs/>
          <w:sz w:val="20"/>
          <w:szCs w:val="20"/>
        </w:rPr>
        <w:t>Родитель обязуется:</w:t>
      </w:r>
    </w:p>
    <w:p w:rsidR="00461DF4" w:rsidRPr="00120BFD" w:rsidRDefault="00C91808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>2.2.1</w:t>
      </w:r>
      <w:r w:rsidR="00461DF4" w:rsidRPr="00120BFD">
        <w:rPr>
          <w:rFonts w:asciiTheme="majorHAnsi" w:hAnsiTheme="majorHAnsi"/>
          <w:bCs/>
          <w:sz w:val="20"/>
          <w:szCs w:val="20"/>
        </w:rPr>
        <w:t xml:space="preserve">. </w:t>
      </w:r>
      <w:r w:rsidR="00CE30D6" w:rsidRPr="00120BFD">
        <w:rPr>
          <w:rFonts w:asciiTheme="majorHAnsi" w:hAnsiTheme="majorHAnsi"/>
          <w:bCs/>
          <w:sz w:val="20"/>
          <w:szCs w:val="20"/>
        </w:rPr>
        <w:t>Выполнять условия настоящего договора.</w:t>
      </w:r>
    </w:p>
    <w:p w:rsidR="000C5CF4" w:rsidRPr="00120BFD" w:rsidRDefault="00C9180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2.2.2</w:t>
      </w:r>
      <w:r w:rsidR="00262F46" w:rsidRPr="00120BFD">
        <w:rPr>
          <w:rFonts w:asciiTheme="majorHAnsi" w:hAnsiTheme="majorHAnsi"/>
          <w:sz w:val="20"/>
          <w:szCs w:val="20"/>
        </w:rPr>
        <w:t xml:space="preserve">. </w:t>
      </w:r>
      <w:r w:rsidR="000C5CF4" w:rsidRPr="00120BFD">
        <w:rPr>
          <w:rFonts w:asciiTheme="majorHAnsi" w:hAnsiTheme="majorHAnsi"/>
          <w:sz w:val="20"/>
          <w:szCs w:val="20"/>
        </w:rPr>
        <w:t>В соответствии со статьей 63 Семейного Кодекса Российской</w:t>
      </w:r>
      <w:r w:rsidR="00347AC3" w:rsidRPr="00120BFD">
        <w:rPr>
          <w:rFonts w:asciiTheme="majorHAnsi" w:hAnsiTheme="majorHAnsi"/>
          <w:sz w:val="20"/>
          <w:szCs w:val="20"/>
        </w:rPr>
        <w:t xml:space="preserve"> Федерации </w:t>
      </w:r>
      <w:r w:rsidR="006A344B" w:rsidRPr="00120BFD">
        <w:rPr>
          <w:rFonts w:asciiTheme="majorHAnsi" w:hAnsiTheme="majorHAnsi"/>
          <w:sz w:val="20"/>
          <w:szCs w:val="20"/>
        </w:rPr>
        <w:t>нести</w:t>
      </w:r>
      <w:r w:rsidR="000C5CF4" w:rsidRPr="00120BFD">
        <w:rPr>
          <w:rFonts w:asciiTheme="majorHAnsi" w:hAnsiTheme="majorHAnsi"/>
          <w:sz w:val="20"/>
          <w:szCs w:val="20"/>
        </w:rPr>
        <w:t xml:space="preserve"> ответственность за вос</w:t>
      </w:r>
      <w:r w:rsidR="006A344B" w:rsidRPr="00120BFD">
        <w:rPr>
          <w:rFonts w:asciiTheme="majorHAnsi" w:hAnsiTheme="majorHAnsi"/>
          <w:sz w:val="20"/>
          <w:szCs w:val="20"/>
        </w:rPr>
        <w:t xml:space="preserve">питание и развитие своих детей, </w:t>
      </w:r>
      <w:r w:rsidR="000C5CF4" w:rsidRPr="00120BFD">
        <w:rPr>
          <w:rFonts w:asciiTheme="majorHAnsi" w:hAnsiTheme="majorHAnsi"/>
          <w:sz w:val="20"/>
          <w:szCs w:val="20"/>
        </w:rPr>
        <w:t xml:space="preserve"> заботиться о здоровье, физическом, психическом, духовном и нравственном развитии своих детей.</w:t>
      </w:r>
    </w:p>
    <w:p w:rsidR="00037DD1" w:rsidRPr="00120BFD" w:rsidRDefault="00C9180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2.2.3</w:t>
      </w:r>
      <w:r w:rsidR="000637F9" w:rsidRPr="00120BFD">
        <w:rPr>
          <w:rFonts w:asciiTheme="majorHAnsi" w:hAnsiTheme="majorHAnsi"/>
          <w:sz w:val="20"/>
          <w:szCs w:val="20"/>
        </w:rPr>
        <w:t>. Заботиться о добром церковном имени и чести Центра, помнить, что только при единении Церкви, семьи и школы (образовательного учреждения) ребёнок</w:t>
      </w:r>
      <w:r w:rsidR="00037DD1" w:rsidRPr="00120BFD">
        <w:rPr>
          <w:rFonts w:asciiTheme="majorHAnsi" w:hAnsiTheme="majorHAnsi"/>
          <w:sz w:val="20"/>
          <w:szCs w:val="20"/>
        </w:rPr>
        <w:t xml:space="preserve"> может получить пользу. При на</w:t>
      </w:r>
      <w:r w:rsidR="005E4788" w:rsidRPr="00120BFD">
        <w:rPr>
          <w:rFonts w:asciiTheme="majorHAnsi" w:hAnsiTheme="majorHAnsi"/>
          <w:sz w:val="20"/>
          <w:szCs w:val="20"/>
        </w:rPr>
        <w:t>рушении этого союза пребывание Р</w:t>
      </w:r>
      <w:r w:rsidR="00037DD1" w:rsidRPr="00120BFD">
        <w:rPr>
          <w:rFonts w:asciiTheme="majorHAnsi" w:hAnsiTheme="majorHAnsi"/>
          <w:sz w:val="20"/>
          <w:szCs w:val="20"/>
        </w:rPr>
        <w:t>ебёнка в стенах православного Центра не полезно.</w:t>
      </w:r>
    </w:p>
    <w:p w:rsidR="001E1B80" w:rsidRPr="00120BFD" w:rsidRDefault="00C91808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2.2.4</w:t>
      </w:r>
      <w:r w:rsidR="00455AD8" w:rsidRPr="00120BFD">
        <w:rPr>
          <w:rFonts w:asciiTheme="majorHAnsi" w:hAnsiTheme="majorHAnsi"/>
          <w:sz w:val="20"/>
          <w:szCs w:val="20"/>
        </w:rPr>
        <w:t>.</w:t>
      </w:r>
      <w:r w:rsidR="001E1B80" w:rsidRPr="00120BFD">
        <w:rPr>
          <w:rFonts w:asciiTheme="majorHAnsi" w:hAnsiTheme="majorHAnsi"/>
          <w:sz w:val="20"/>
          <w:szCs w:val="20"/>
        </w:rPr>
        <w:t>Предоставлятьдокументы, необходимые для</w:t>
      </w:r>
      <w:r w:rsidR="00F15880" w:rsidRPr="00120BFD">
        <w:rPr>
          <w:rFonts w:asciiTheme="majorHAnsi" w:hAnsiTheme="majorHAnsi"/>
          <w:sz w:val="20"/>
          <w:szCs w:val="20"/>
        </w:rPr>
        <w:t xml:space="preserve"> зачисления </w:t>
      </w:r>
      <w:r w:rsidRPr="00120BFD">
        <w:rPr>
          <w:rFonts w:asciiTheme="majorHAnsi" w:hAnsiTheme="majorHAnsi"/>
          <w:sz w:val="20"/>
          <w:szCs w:val="20"/>
        </w:rPr>
        <w:t xml:space="preserve">и пребывания </w:t>
      </w:r>
      <w:r w:rsidR="005E4788" w:rsidRPr="00120BFD">
        <w:rPr>
          <w:rFonts w:asciiTheme="majorHAnsi" w:hAnsiTheme="majorHAnsi"/>
          <w:sz w:val="20"/>
          <w:szCs w:val="20"/>
        </w:rPr>
        <w:t>Р</w:t>
      </w:r>
      <w:r w:rsidR="00F15880" w:rsidRPr="00120BFD">
        <w:rPr>
          <w:rFonts w:asciiTheme="majorHAnsi" w:hAnsiTheme="majorHAnsi"/>
          <w:sz w:val="20"/>
          <w:szCs w:val="20"/>
        </w:rPr>
        <w:t>ебенка в Центр</w:t>
      </w:r>
      <w:r w:rsidRPr="00120BFD">
        <w:rPr>
          <w:rFonts w:asciiTheme="majorHAnsi" w:hAnsiTheme="majorHAnsi"/>
          <w:sz w:val="20"/>
          <w:szCs w:val="20"/>
        </w:rPr>
        <w:t>е.</w:t>
      </w:r>
    </w:p>
    <w:p w:rsidR="000637F9" w:rsidRPr="00120BFD" w:rsidRDefault="00C9180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2.2.5</w:t>
      </w:r>
      <w:r w:rsidR="005E4788" w:rsidRPr="00120BFD">
        <w:rPr>
          <w:rFonts w:asciiTheme="majorHAnsi" w:hAnsiTheme="majorHAnsi"/>
          <w:sz w:val="20"/>
          <w:szCs w:val="20"/>
        </w:rPr>
        <w:t>. Обеспечить Р</w:t>
      </w:r>
      <w:r w:rsidR="000637F9" w:rsidRPr="00120BFD">
        <w:rPr>
          <w:rFonts w:asciiTheme="majorHAnsi" w:hAnsiTheme="majorHAnsi"/>
          <w:sz w:val="20"/>
          <w:szCs w:val="20"/>
        </w:rPr>
        <w:t>ебёнка необходимыми принадлежностями, формой для занятий физкультурой и ритмикой.</w:t>
      </w:r>
    </w:p>
    <w:p w:rsidR="00502BBB" w:rsidRPr="00120BFD" w:rsidRDefault="00502BBB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2.2.6. Своевременно производить оплату услуг Центра в соответствии с разделами 4, 5 настоящего Договора.</w:t>
      </w:r>
    </w:p>
    <w:p w:rsidR="00921700" w:rsidRPr="00120BFD" w:rsidRDefault="00502BBB" w:rsidP="00F17602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2.2.7</w:t>
      </w:r>
      <w:r w:rsidR="009A69F7" w:rsidRPr="00120BFD">
        <w:rPr>
          <w:rFonts w:asciiTheme="majorHAnsi" w:hAnsiTheme="majorHAnsi"/>
          <w:sz w:val="20"/>
          <w:szCs w:val="20"/>
        </w:rPr>
        <w:t xml:space="preserve">. </w:t>
      </w:r>
      <w:r w:rsidR="00C91808" w:rsidRPr="00120BFD">
        <w:rPr>
          <w:rFonts w:asciiTheme="majorHAnsi" w:hAnsiTheme="majorHAnsi"/>
          <w:sz w:val="20"/>
          <w:szCs w:val="20"/>
        </w:rPr>
        <w:t xml:space="preserve">Принимать активное участие  в </w:t>
      </w:r>
      <w:r w:rsidR="00F457B8" w:rsidRPr="00120BFD">
        <w:rPr>
          <w:rFonts w:asciiTheme="majorHAnsi" w:hAnsiTheme="majorHAnsi"/>
          <w:sz w:val="20"/>
          <w:szCs w:val="20"/>
        </w:rPr>
        <w:t xml:space="preserve">жизни Центра, </w:t>
      </w:r>
      <w:r w:rsidR="00921700" w:rsidRPr="00120BFD">
        <w:rPr>
          <w:rFonts w:asciiTheme="majorHAnsi" w:hAnsiTheme="majorHAnsi"/>
          <w:sz w:val="20"/>
          <w:szCs w:val="20"/>
        </w:rPr>
        <w:t xml:space="preserve">оказывать посильную помощь </w:t>
      </w:r>
      <w:r w:rsidR="008D5345" w:rsidRPr="00120BFD">
        <w:rPr>
          <w:rFonts w:asciiTheme="majorHAnsi" w:hAnsiTheme="majorHAnsi"/>
          <w:sz w:val="20"/>
          <w:szCs w:val="20"/>
        </w:rPr>
        <w:t xml:space="preserve">в благоустройстве Центра. </w:t>
      </w:r>
    </w:p>
    <w:p w:rsidR="008770C4" w:rsidRPr="00120BFD" w:rsidRDefault="00502BBB" w:rsidP="00F17602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2.2.8</w:t>
      </w:r>
      <w:r w:rsidR="008770C4" w:rsidRPr="00120BFD">
        <w:rPr>
          <w:rFonts w:asciiTheme="majorHAnsi" w:hAnsiTheme="majorHAnsi"/>
          <w:sz w:val="20"/>
          <w:szCs w:val="20"/>
        </w:rPr>
        <w:t xml:space="preserve">. </w:t>
      </w:r>
      <w:r w:rsidR="00326F1F" w:rsidRPr="00120BFD">
        <w:rPr>
          <w:rFonts w:asciiTheme="majorHAnsi" w:hAnsiTheme="majorHAnsi"/>
          <w:sz w:val="20"/>
          <w:szCs w:val="20"/>
        </w:rPr>
        <w:t>Посещать родительские собрания, приходить в Центр по первому приглашению духовника и/или администрации Центра.</w:t>
      </w:r>
    </w:p>
    <w:p w:rsidR="008D5345" w:rsidRPr="00120BFD" w:rsidRDefault="00502BBB" w:rsidP="00F17602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2.2.9</w:t>
      </w:r>
      <w:r w:rsidR="008D5345" w:rsidRPr="00120BFD">
        <w:rPr>
          <w:rFonts w:asciiTheme="majorHAnsi" w:hAnsiTheme="majorHAnsi"/>
          <w:sz w:val="20"/>
          <w:szCs w:val="20"/>
        </w:rPr>
        <w:t xml:space="preserve">. </w:t>
      </w:r>
      <w:r w:rsidR="00A75AB6" w:rsidRPr="00120BFD">
        <w:rPr>
          <w:rFonts w:asciiTheme="majorHAnsi" w:hAnsiTheme="majorHAnsi"/>
          <w:sz w:val="20"/>
          <w:szCs w:val="20"/>
        </w:rPr>
        <w:t>Родитель обязан до 9.00 текущего дня и</w:t>
      </w:r>
      <w:r w:rsidR="008D5345" w:rsidRPr="00120BFD">
        <w:rPr>
          <w:rFonts w:asciiTheme="majorHAnsi" w:hAnsiTheme="majorHAnsi"/>
          <w:sz w:val="20"/>
          <w:szCs w:val="20"/>
        </w:rPr>
        <w:t>нформировать воспитателей Центра лично или по телефону: 8-495-399</w:t>
      </w:r>
      <w:r w:rsidR="005E4788" w:rsidRPr="00120BFD">
        <w:rPr>
          <w:rFonts w:asciiTheme="majorHAnsi" w:hAnsiTheme="majorHAnsi"/>
          <w:sz w:val="20"/>
          <w:szCs w:val="20"/>
        </w:rPr>
        <w:t>-44-79 - о причинах отсутствия Р</w:t>
      </w:r>
      <w:r w:rsidR="008D5345" w:rsidRPr="00120BFD">
        <w:rPr>
          <w:rFonts w:asciiTheme="majorHAnsi" w:hAnsiTheme="majorHAnsi"/>
          <w:sz w:val="20"/>
          <w:szCs w:val="20"/>
        </w:rPr>
        <w:t>ебенка</w:t>
      </w:r>
      <w:r w:rsidR="00455CF3" w:rsidRPr="00120BFD">
        <w:rPr>
          <w:rFonts w:asciiTheme="majorHAnsi" w:hAnsiTheme="majorHAnsi"/>
          <w:sz w:val="20"/>
          <w:szCs w:val="20"/>
        </w:rPr>
        <w:t xml:space="preserve"> и до 16</w:t>
      </w:r>
      <w:r w:rsidR="008B68EF" w:rsidRPr="00120BFD">
        <w:rPr>
          <w:rFonts w:asciiTheme="majorHAnsi" w:hAnsiTheme="majorHAnsi"/>
          <w:sz w:val="20"/>
          <w:szCs w:val="20"/>
        </w:rPr>
        <w:t>.00 подтвердить отсутствие или выход ребёнка в последующие</w:t>
      </w:r>
      <w:r w:rsidR="008770C4" w:rsidRPr="00120BFD">
        <w:rPr>
          <w:rFonts w:asciiTheme="majorHAnsi" w:hAnsiTheme="majorHAnsi"/>
          <w:sz w:val="20"/>
          <w:szCs w:val="20"/>
        </w:rPr>
        <w:t xml:space="preserve"> дни для того, чтобы администрация </w:t>
      </w:r>
      <w:r w:rsidR="008B68EF" w:rsidRPr="00120BFD">
        <w:rPr>
          <w:rFonts w:asciiTheme="majorHAnsi" w:hAnsiTheme="majorHAnsi"/>
          <w:sz w:val="20"/>
          <w:szCs w:val="20"/>
        </w:rPr>
        <w:t xml:space="preserve"> мог</w:t>
      </w:r>
      <w:r w:rsidR="008770C4" w:rsidRPr="00120BFD">
        <w:rPr>
          <w:rFonts w:asciiTheme="majorHAnsi" w:hAnsiTheme="majorHAnsi"/>
          <w:sz w:val="20"/>
          <w:szCs w:val="20"/>
        </w:rPr>
        <w:t>ла</w:t>
      </w:r>
      <w:r w:rsidR="008B68EF" w:rsidRPr="00120BFD">
        <w:rPr>
          <w:rFonts w:asciiTheme="majorHAnsi" w:hAnsiTheme="majorHAnsi"/>
          <w:sz w:val="20"/>
          <w:szCs w:val="20"/>
        </w:rPr>
        <w:t xml:space="preserve"> снять или подтвердить заказ </w:t>
      </w:r>
      <w:r w:rsidR="005A28B8" w:rsidRPr="00120BFD">
        <w:rPr>
          <w:rFonts w:asciiTheme="majorHAnsi" w:hAnsiTheme="majorHAnsi"/>
          <w:sz w:val="20"/>
          <w:szCs w:val="20"/>
        </w:rPr>
        <w:t>на питание</w:t>
      </w:r>
      <w:r w:rsidR="008B68EF" w:rsidRPr="00120BFD">
        <w:rPr>
          <w:rFonts w:asciiTheme="majorHAnsi" w:hAnsiTheme="majorHAnsi"/>
          <w:sz w:val="20"/>
          <w:szCs w:val="20"/>
        </w:rPr>
        <w:t xml:space="preserve"> ребёнка</w:t>
      </w:r>
      <w:r w:rsidR="005A28B8" w:rsidRPr="00120BFD">
        <w:rPr>
          <w:rFonts w:asciiTheme="majorHAnsi" w:hAnsiTheme="majorHAnsi"/>
          <w:sz w:val="20"/>
          <w:szCs w:val="20"/>
        </w:rPr>
        <w:t>.</w:t>
      </w:r>
    </w:p>
    <w:p w:rsidR="005351C4" w:rsidRPr="00120BFD" w:rsidRDefault="00502BBB" w:rsidP="00F17602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2.2.10</w:t>
      </w:r>
      <w:r w:rsidR="005351C4" w:rsidRPr="00120BFD">
        <w:rPr>
          <w:rFonts w:asciiTheme="majorHAnsi" w:hAnsiTheme="majorHAnsi"/>
          <w:sz w:val="20"/>
          <w:szCs w:val="20"/>
        </w:rPr>
        <w:t xml:space="preserve">. Контролировать состояние здоровья Ребёнка, не допускать посещение ребёнком Центра в случае обнаружения у него инфекционных заболеваний, создающих угрозу заражения остальных воспитанников и персонала Центра. Информировать Центр об изменении в физическом и психическом состоянии Ребёнка, препятствующих его пребыванию в </w:t>
      </w:r>
      <w:r w:rsidR="00641D1C" w:rsidRPr="00120BFD">
        <w:rPr>
          <w:rFonts w:asciiTheme="majorHAnsi" w:hAnsiTheme="majorHAnsi"/>
          <w:sz w:val="20"/>
          <w:szCs w:val="20"/>
        </w:rPr>
        <w:t>группах дошкольного образования.</w:t>
      </w:r>
    </w:p>
    <w:p w:rsidR="00641D1C" w:rsidRPr="00120BFD" w:rsidRDefault="00502BBB" w:rsidP="00F17602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2.2.11</w:t>
      </w:r>
      <w:r w:rsidR="00641D1C" w:rsidRPr="00120BFD">
        <w:rPr>
          <w:rFonts w:asciiTheme="majorHAnsi" w:hAnsiTheme="majorHAnsi"/>
          <w:sz w:val="20"/>
          <w:szCs w:val="20"/>
        </w:rPr>
        <w:t>. Выполнять предписания администрации, медицинских и педагогических работников Центра по проведению освидетельствования состояния Ребёнка у соответствующих специалистов. Предоставлять Центру заключения по указанным освидетельствованиям.</w:t>
      </w:r>
    </w:p>
    <w:p w:rsidR="00A75AB6" w:rsidRPr="00120BFD" w:rsidRDefault="00502BBB" w:rsidP="005A28B8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2.2.12</w:t>
      </w:r>
      <w:r w:rsidR="00A75AB6" w:rsidRPr="00120BFD">
        <w:rPr>
          <w:rFonts w:asciiTheme="majorHAnsi" w:hAnsiTheme="majorHAnsi"/>
          <w:sz w:val="20"/>
          <w:szCs w:val="20"/>
        </w:rPr>
        <w:t>.</w:t>
      </w:r>
      <w:r w:rsidR="005A28B8" w:rsidRPr="00120BFD">
        <w:rPr>
          <w:rFonts w:asciiTheme="majorHAnsi" w:hAnsiTheme="majorHAnsi"/>
          <w:sz w:val="20"/>
          <w:szCs w:val="20"/>
        </w:rPr>
        <w:t xml:space="preserve"> После длительного отсутствия ребёнка информировать воспитателей Центра до 16.00 дня, предшествующего выходу ребенка.</w:t>
      </w:r>
    </w:p>
    <w:p w:rsidR="005A28B8" w:rsidRPr="00120BFD" w:rsidRDefault="00502BBB" w:rsidP="005A28B8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2.2.13</w:t>
      </w:r>
      <w:r w:rsidR="005A28B8" w:rsidRPr="00120BFD">
        <w:rPr>
          <w:rFonts w:asciiTheme="majorHAnsi" w:hAnsiTheme="majorHAnsi"/>
          <w:sz w:val="20"/>
          <w:szCs w:val="20"/>
        </w:rPr>
        <w:t>. После перенесенного ребенком забол</w:t>
      </w:r>
      <w:r w:rsidR="005E4788" w:rsidRPr="00120BFD">
        <w:rPr>
          <w:rFonts w:asciiTheme="majorHAnsi" w:hAnsiTheme="majorHAnsi"/>
          <w:sz w:val="20"/>
          <w:szCs w:val="20"/>
        </w:rPr>
        <w:t>евания, а также при отсутствии Р</w:t>
      </w:r>
      <w:r w:rsidR="005A28B8" w:rsidRPr="00120BFD">
        <w:rPr>
          <w:rFonts w:asciiTheme="majorHAnsi" w:hAnsiTheme="majorHAnsi"/>
          <w:sz w:val="20"/>
          <w:szCs w:val="20"/>
        </w:rPr>
        <w:t>ебенка более 3-х дней (за исключением выходных и праздничных дней) предоставить в Центр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</w:t>
      </w:r>
      <w:r w:rsidR="005E4788" w:rsidRPr="00120BFD">
        <w:rPr>
          <w:rFonts w:asciiTheme="majorHAnsi" w:hAnsiTheme="majorHAnsi"/>
          <w:sz w:val="20"/>
          <w:szCs w:val="20"/>
        </w:rPr>
        <w:t>аций по индивидуальному режиму Р</w:t>
      </w:r>
      <w:r w:rsidR="005A28B8" w:rsidRPr="00120BFD">
        <w:rPr>
          <w:rFonts w:asciiTheme="majorHAnsi" w:hAnsiTheme="majorHAnsi"/>
          <w:sz w:val="20"/>
          <w:szCs w:val="20"/>
        </w:rPr>
        <w:t>ебенка на первые 10-14 дней.</w:t>
      </w:r>
      <w:r w:rsidR="005E4788" w:rsidRPr="00120BFD">
        <w:rPr>
          <w:rFonts w:asciiTheme="majorHAnsi" w:hAnsiTheme="majorHAnsi"/>
          <w:sz w:val="20"/>
          <w:szCs w:val="20"/>
        </w:rPr>
        <w:t xml:space="preserve"> При отсутствии данной справки Р</w:t>
      </w:r>
      <w:r w:rsidR="005A28B8" w:rsidRPr="00120BFD">
        <w:rPr>
          <w:rFonts w:asciiTheme="majorHAnsi" w:hAnsiTheme="majorHAnsi"/>
          <w:sz w:val="20"/>
          <w:szCs w:val="20"/>
        </w:rPr>
        <w:t>ебенок не допускается в Центр.</w:t>
      </w:r>
    </w:p>
    <w:p w:rsidR="009A69F7" w:rsidRPr="00120BFD" w:rsidRDefault="00502BBB" w:rsidP="00F17602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2.2.14</w:t>
      </w:r>
      <w:r w:rsidR="00326F1F" w:rsidRPr="00120BFD">
        <w:rPr>
          <w:rFonts w:asciiTheme="majorHAnsi" w:hAnsiTheme="majorHAnsi"/>
          <w:sz w:val="20"/>
          <w:szCs w:val="20"/>
        </w:rPr>
        <w:t xml:space="preserve">. </w:t>
      </w:r>
      <w:r w:rsidR="005E4788" w:rsidRPr="00120BFD">
        <w:rPr>
          <w:rFonts w:asciiTheme="majorHAnsi" w:hAnsiTheme="majorHAnsi"/>
          <w:sz w:val="20"/>
          <w:szCs w:val="20"/>
        </w:rPr>
        <w:t>При желании перевести Р</w:t>
      </w:r>
      <w:r w:rsidR="009A69F7" w:rsidRPr="00120BFD">
        <w:rPr>
          <w:rFonts w:asciiTheme="majorHAnsi" w:hAnsiTheme="majorHAnsi"/>
          <w:sz w:val="20"/>
          <w:szCs w:val="20"/>
        </w:rPr>
        <w:t>ебёнка в другое образовательное учреждение подать заявление в письменной форме</w:t>
      </w:r>
      <w:r w:rsidR="008D5345" w:rsidRPr="00120BFD">
        <w:rPr>
          <w:rFonts w:asciiTheme="majorHAnsi" w:hAnsiTheme="majorHAnsi"/>
          <w:sz w:val="20"/>
          <w:szCs w:val="20"/>
        </w:rPr>
        <w:t xml:space="preserve"> за 14</w:t>
      </w:r>
      <w:r w:rsidR="009D0109" w:rsidRPr="00120BFD">
        <w:rPr>
          <w:rFonts w:asciiTheme="majorHAnsi" w:hAnsiTheme="majorHAnsi"/>
          <w:sz w:val="20"/>
          <w:szCs w:val="20"/>
        </w:rPr>
        <w:t xml:space="preserve"> календарных дней</w:t>
      </w:r>
      <w:r w:rsidR="009A69F7" w:rsidRPr="00120BFD">
        <w:rPr>
          <w:rFonts w:asciiTheme="majorHAnsi" w:hAnsiTheme="majorHAnsi"/>
          <w:sz w:val="20"/>
          <w:szCs w:val="20"/>
        </w:rPr>
        <w:t>.</w:t>
      </w:r>
    </w:p>
    <w:p w:rsidR="008616A0" w:rsidRPr="00120BFD" w:rsidRDefault="00F17602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</w:t>
      </w:r>
      <w:r w:rsidR="00502BBB" w:rsidRPr="00120BFD">
        <w:rPr>
          <w:rFonts w:asciiTheme="majorHAnsi" w:hAnsiTheme="majorHAnsi"/>
          <w:sz w:val="20"/>
          <w:szCs w:val="20"/>
        </w:rPr>
        <w:t>15</w:t>
      </w:r>
      <w:r w:rsidR="00262F46" w:rsidRPr="00120BFD">
        <w:rPr>
          <w:rFonts w:asciiTheme="majorHAnsi" w:hAnsiTheme="majorHAnsi"/>
          <w:sz w:val="20"/>
          <w:szCs w:val="20"/>
        </w:rPr>
        <w:t xml:space="preserve">. </w:t>
      </w:r>
      <w:r w:rsidR="005E4788" w:rsidRPr="00120BFD">
        <w:rPr>
          <w:rFonts w:asciiTheme="majorHAnsi" w:hAnsiTheme="majorHAnsi"/>
          <w:sz w:val="20"/>
          <w:szCs w:val="20"/>
        </w:rPr>
        <w:t>Лично передавать и забирать Р</w:t>
      </w:r>
      <w:r w:rsidR="001E1B80" w:rsidRPr="00120BFD">
        <w:rPr>
          <w:rFonts w:asciiTheme="majorHAnsi" w:hAnsiTheme="majorHAnsi"/>
          <w:sz w:val="20"/>
          <w:szCs w:val="20"/>
        </w:rPr>
        <w:t>ебенка</w:t>
      </w:r>
      <w:r w:rsidR="005E4788" w:rsidRPr="00120BFD">
        <w:rPr>
          <w:rFonts w:asciiTheme="majorHAnsi" w:hAnsiTheme="majorHAnsi"/>
          <w:sz w:val="20"/>
          <w:szCs w:val="20"/>
        </w:rPr>
        <w:t xml:space="preserve"> у воспитателя, не передоверяя Р</w:t>
      </w:r>
      <w:r w:rsidR="001E1B80" w:rsidRPr="00120BFD">
        <w:rPr>
          <w:rFonts w:asciiTheme="majorHAnsi" w:hAnsiTheme="majorHAnsi"/>
          <w:sz w:val="20"/>
          <w:szCs w:val="20"/>
        </w:rPr>
        <w:t xml:space="preserve">ебенка лицам, не достигшим </w:t>
      </w:r>
      <w:r w:rsidR="008616A0" w:rsidRPr="00120BFD">
        <w:rPr>
          <w:rFonts w:asciiTheme="majorHAnsi" w:hAnsiTheme="majorHAnsi"/>
          <w:sz w:val="20"/>
          <w:szCs w:val="20"/>
        </w:rPr>
        <w:t>1</w:t>
      </w:r>
      <w:r w:rsidR="00077249" w:rsidRPr="00120BFD">
        <w:rPr>
          <w:rFonts w:asciiTheme="majorHAnsi" w:hAnsiTheme="majorHAnsi"/>
          <w:sz w:val="20"/>
          <w:szCs w:val="20"/>
        </w:rPr>
        <w:t>6</w:t>
      </w:r>
      <w:r w:rsidR="008616A0" w:rsidRPr="00120BFD">
        <w:rPr>
          <w:rFonts w:asciiTheme="majorHAnsi" w:hAnsiTheme="majorHAnsi"/>
          <w:sz w:val="20"/>
          <w:szCs w:val="20"/>
        </w:rPr>
        <w:t>-</w:t>
      </w:r>
      <w:r w:rsidR="001E1B80" w:rsidRPr="00120BFD">
        <w:rPr>
          <w:rFonts w:asciiTheme="majorHAnsi" w:hAnsiTheme="majorHAnsi"/>
          <w:sz w:val="20"/>
          <w:szCs w:val="20"/>
        </w:rPr>
        <w:t xml:space="preserve">летнего возраста. </w:t>
      </w:r>
    </w:p>
    <w:p w:rsidR="001E1B80" w:rsidRPr="00120BFD" w:rsidRDefault="00F17602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</w:t>
      </w:r>
      <w:r w:rsidR="005A28B8" w:rsidRPr="00120BFD">
        <w:rPr>
          <w:rFonts w:asciiTheme="majorHAnsi" w:hAnsiTheme="majorHAnsi"/>
          <w:sz w:val="20"/>
          <w:szCs w:val="20"/>
        </w:rPr>
        <w:t>16</w:t>
      </w:r>
      <w:r w:rsidR="00262F46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В случае если Родитель доверяет др</w:t>
      </w:r>
      <w:r w:rsidR="005E4788" w:rsidRPr="00120BFD">
        <w:rPr>
          <w:rFonts w:asciiTheme="majorHAnsi" w:hAnsiTheme="majorHAnsi"/>
          <w:sz w:val="20"/>
          <w:szCs w:val="20"/>
        </w:rPr>
        <w:t>угим лицам забирать Р</w:t>
      </w:r>
      <w:r w:rsidRPr="00120BFD">
        <w:rPr>
          <w:rFonts w:asciiTheme="majorHAnsi" w:hAnsiTheme="majorHAnsi"/>
          <w:sz w:val="20"/>
          <w:szCs w:val="20"/>
        </w:rPr>
        <w:t xml:space="preserve">ебенка из </w:t>
      </w:r>
      <w:r w:rsidR="005E375A" w:rsidRPr="00120BFD">
        <w:rPr>
          <w:rFonts w:asciiTheme="majorHAnsi" w:hAnsiTheme="majorHAnsi"/>
          <w:sz w:val="20"/>
          <w:szCs w:val="20"/>
        </w:rPr>
        <w:t>Центра</w:t>
      </w:r>
      <w:r w:rsidR="001E1B80" w:rsidRPr="00120BFD">
        <w:rPr>
          <w:rFonts w:asciiTheme="majorHAnsi" w:hAnsiTheme="majorHAnsi"/>
          <w:sz w:val="20"/>
          <w:szCs w:val="20"/>
        </w:rPr>
        <w:t xml:space="preserve">, предоставлять </w:t>
      </w:r>
      <w:r w:rsidR="00EB7223" w:rsidRPr="00120BFD">
        <w:rPr>
          <w:rFonts w:asciiTheme="majorHAnsi" w:hAnsiTheme="majorHAnsi"/>
          <w:sz w:val="20"/>
          <w:szCs w:val="20"/>
        </w:rPr>
        <w:t>заявление</w:t>
      </w:r>
      <w:r w:rsidR="001E1B80" w:rsidRPr="00120BFD">
        <w:rPr>
          <w:rFonts w:asciiTheme="majorHAnsi" w:hAnsiTheme="majorHAnsi"/>
          <w:sz w:val="20"/>
          <w:szCs w:val="20"/>
        </w:rPr>
        <w:t>, с указани</w:t>
      </w:r>
      <w:r w:rsidR="005E4788" w:rsidRPr="00120BFD">
        <w:rPr>
          <w:rFonts w:asciiTheme="majorHAnsi" w:hAnsiTheme="majorHAnsi"/>
          <w:sz w:val="20"/>
          <w:szCs w:val="20"/>
        </w:rPr>
        <w:t>ем лиц, имеющих право забирать Р</w:t>
      </w:r>
      <w:r w:rsidR="001E1B80" w:rsidRPr="00120BFD">
        <w:rPr>
          <w:rFonts w:asciiTheme="majorHAnsi" w:hAnsiTheme="majorHAnsi"/>
          <w:sz w:val="20"/>
          <w:szCs w:val="20"/>
        </w:rPr>
        <w:t>ебенка.</w:t>
      </w:r>
    </w:p>
    <w:p w:rsidR="001E1B80" w:rsidRPr="00120BFD" w:rsidRDefault="00F17602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</w:t>
      </w:r>
      <w:r w:rsidR="005A28B8" w:rsidRPr="00120BFD">
        <w:rPr>
          <w:rFonts w:asciiTheme="majorHAnsi" w:hAnsiTheme="majorHAnsi"/>
          <w:sz w:val="20"/>
          <w:szCs w:val="20"/>
        </w:rPr>
        <w:t>17</w:t>
      </w:r>
      <w:r w:rsidR="00262F46" w:rsidRPr="00120BFD">
        <w:rPr>
          <w:rFonts w:asciiTheme="majorHAnsi" w:hAnsiTheme="majorHAnsi"/>
          <w:sz w:val="20"/>
          <w:szCs w:val="20"/>
        </w:rPr>
        <w:t xml:space="preserve">. </w:t>
      </w:r>
      <w:r w:rsidR="005E4788" w:rsidRPr="00120BFD">
        <w:rPr>
          <w:rFonts w:asciiTheme="majorHAnsi" w:hAnsiTheme="majorHAnsi"/>
          <w:sz w:val="20"/>
          <w:szCs w:val="20"/>
        </w:rPr>
        <w:t>Приводить Р</w:t>
      </w:r>
      <w:r w:rsidR="005E375A" w:rsidRPr="00120BFD">
        <w:rPr>
          <w:rFonts w:asciiTheme="majorHAnsi" w:hAnsiTheme="majorHAnsi"/>
          <w:sz w:val="20"/>
          <w:szCs w:val="20"/>
        </w:rPr>
        <w:t>ебенка в Центр</w:t>
      </w:r>
      <w:r w:rsidR="001E1B80" w:rsidRPr="00120BFD">
        <w:rPr>
          <w:rFonts w:asciiTheme="majorHAnsi" w:hAnsiTheme="majorHAnsi"/>
          <w:sz w:val="20"/>
          <w:szCs w:val="20"/>
        </w:rPr>
        <w:t xml:space="preserve"> в опрятном ви</w:t>
      </w:r>
      <w:r w:rsidR="001C7F24" w:rsidRPr="00120BFD">
        <w:rPr>
          <w:rFonts w:asciiTheme="majorHAnsi" w:hAnsiTheme="majorHAnsi"/>
          <w:sz w:val="20"/>
          <w:szCs w:val="20"/>
        </w:rPr>
        <w:t>де, со сменной одеждой, обувью</w:t>
      </w:r>
      <w:r w:rsidR="001E1B80" w:rsidRPr="00120BFD">
        <w:rPr>
          <w:rFonts w:asciiTheme="majorHAnsi" w:hAnsiTheme="majorHAnsi"/>
          <w:sz w:val="20"/>
          <w:szCs w:val="20"/>
        </w:rPr>
        <w:t>.</w:t>
      </w:r>
    </w:p>
    <w:p w:rsidR="00305007" w:rsidRPr="00120BFD" w:rsidRDefault="005A28B8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2.2.18. </w:t>
      </w:r>
      <w:r w:rsidR="001E1B80" w:rsidRPr="00120BFD">
        <w:rPr>
          <w:rFonts w:asciiTheme="majorHAnsi" w:hAnsiTheme="majorHAnsi"/>
          <w:sz w:val="20"/>
          <w:szCs w:val="20"/>
        </w:rPr>
        <w:t>Предоставлять письменное заявление</w:t>
      </w:r>
      <w:r w:rsidR="005E375A" w:rsidRPr="00120BFD">
        <w:rPr>
          <w:rFonts w:asciiTheme="majorHAnsi" w:hAnsiTheme="majorHAnsi"/>
          <w:sz w:val="20"/>
          <w:szCs w:val="20"/>
        </w:rPr>
        <w:t xml:space="preserve"> о сохранении места в Центре</w:t>
      </w:r>
      <w:r w:rsidR="001E1B80" w:rsidRPr="00120BFD">
        <w:rPr>
          <w:rFonts w:asciiTheme="majorHAnsi" w:hAnsiTheme="majorHAnsi"/>
          <w:sz w:val="20"/>
          <w:szCs w:val="20"/>
        </w:rPr>
        <w:t xml:space="preserve"> на время</w:t>
      </w:r>
      <w:r w:rsidR="005E4788" w:rsidRPr="00120BFD">
        <w:rPr>
          <w:rFonts w:asciiTheme="majorHAnsi" w:hAnsiTheme="majorHAnsi"/>
          <w:sz w:val="20"/>
          <w:szCs w:val="20"/>
        </w:rPr>
        <w:t xml:space="preserve"> отсутствия Р</w:t>
      </w:r>
      <w:r w:rsidR="000A6995" w:rsidRPr="00120BFD">
        <w:rPr>
          <w:rFonts w:asciiTheme="majorHAnsi" w:hAnsiTheme="majorHAnsi"/>
          <w:sz w:val="20"/>
          <w:szCs w:val="20"/>
        </w:rPr>
        <w:t>ебенка по причинам</w:t>
      </w:r>
      <w:r w:rsidR="00305007" w:rsidRPr="00120BFD">
        <w:rPr>
          <w:rFonts w:asciiTheme="majorHAnsi" w:hAnsiTheme="majorHAnsi"/>
          <w:sz w:val="20"/>
          <w:szCs w:val="20"/>
        </w:rPr>
        <w:t>санаторн</w:t>
      </w:r>
      <w:r w:rsidR="000A6995" w:rsidRPr="00120BFD">
        <w:rPr>
          <w:rFonts w:asciiTheme="majorHAnsi" w:hAnsiTheme="majorHAnsi"/>
          <w:sz w:val="20"/>
          <w:szCs w:val="20"/>
        </w:rPr>
        <w:t>о-курортного лечения, карантина,</w:t>
      </w:r>
      <w:r w:rsidR="00305007" w:rsidRPr="00120BFD">
        <w:rPr>
          <w:rFonts w:asciiTheme="majorHAnsi" w:hAnsiTheme="majorHAnsi"/>
          <w:sz w:val="20"/>
          <w:szCs w:val="20"/>
        </w:rPr>
        <w:t xml:space="preserve"> отпуска, командировки, болезни Родителя,</w:t>
      </w:r>
      <w:r w:rsidR="00455AD8" w:rsidRPr="00120BFD">
        <w:rPr>
          <w:rFonts w:asciiTheme="majorHAnsi" w:hAnsiTheme="majorHAnsi"/>
          <w:sz w:val="20"/>
          <w:szCs w:val="20"/>
        </w:rPr>
        <w:t xml:space="preserve"> и</w:t>
      </w:r>
      <w:r w:rsidR="006A344B" w:rsidRPr="00120BFD">
        <w:rPr>
          <w:rFonts w:asciiTheme="majorHAnsi" w:hAnsiTheme="majorHAnsi"/>
          <w:sz w:val="20"/>
          <w:szCs w:val="20"/>
        </w:rPr>
        <w:t xml:space="preserve"> в иных случаях </w:t>
      </w:r>
      <w:r w:rsidR="005E375A" w:rsidRPr="00120BFD">
        <w:rPr>
          <w:rFonts w:asciiTheme="majorHAnsi" w:hAnsiTheme="majorHAnsi"/>
          <w:sz w:val="20"/>
          <w:szCs w:val="20"/>
        </w:rPr>
        <w:t>по согласованию с администрацией Центра</w:t>
      </w:r>
      <w:r w:rsidR="006A344B" w:rsidRPr="00120BFD">
        <w:rPr>
          <w:rFonts w:asciiTheme="majorHAnsi" w:hAnsiTheme="majorHAnsi"/>
          <w:sz w:val="20"/>
          <w:szCs w:val="20"/>
        </w:rPr>
        <w:t>.</w:t>
      </w:r>
    </w:p>
    <w:p w:rsidR="001E1B80" w:rsidRPr="00120BFD" w:rsidRDefault="005A28B8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2.2.19</w:t>
      </w:r>
      <w:r w:rsidR="00461DF4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:rsidR="004877DD" w:rsidRPr="00120BFD" w:rsidRDefault="005C5579" w:rsidP="00CE30D6">
      <w:pPr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2.2</w:t>
      </w:r>
      <w:r w:rsidR="005A28B8" w:rsidRPr="00120BFD">
        <w:rPr>
          <w:rFonts w:asciiTheme="majorHAnsi" w:hAnsiTheme="majorHAnsi"/>
          <w:sz w:val="20"/>
          <w:szCs w:val="20"/>
        </w:rPr>
        <w:t>.20</w:t>
      </w:r>
      <w:r w:rsidR="00CE30D6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Взаимодействовать</w:t>
      </w:r>
      <w:r w:rsidR="005E375A" w:rsidRPr="00120BFD">
        <w:rPr>
          <w:rFonts w:asciiTheme="majorHAnsi" w:hAnsiTheme="majorHAnsi"/>
          <w:sz w:val="20"/>
          <w:szCs w:val="20"/>
        </w:rPr>
        <w:t xml:space="preserve"> с Центром</w:t>
      </w:r>
      <w:r w:rsidR="001E1B80" w:rsidRPr="00120BFD">
        <w:rPr>
          <w:rFonts w:asciiTheme="majorHAnsi" w:hAnsiTheme="majorHAnsi"/>
          <w:sz w:val="20"/>
          <w:szCs w:val="20"/>
        </w:rPr>
        <w:t xml:space="preserve"> по всем  направлениям </w:t>
      </w:r>
      <w:r w:rsidR="000A6995" w:rsidRPr="00120BFD">
        <w:rPr>
          <w:rFonts w:asciiTheme="majorHAnsi" w:hAnsiTheme="majorHAnsi"/>
          <w:sz w:val="20"/>
          <w:szCs w:val="20"/>
        </w:rPr>
        <w:t xml:space="preserve">развития, </w:t>
      </w:r>
      <w:r w:rsidR="005E4788" w:rsidRPr="00120BFD">
        <w:rPr>
          <w:rFonts w:asciiTheme="majorHAnsi" w:hAnsiTheme="majorHAnsi"/>
          <w:sz w:val="20"/>
          <w:szCs w:val="20"/>
        </w:rPr>
        <w:t>воспитания и обучения Р</w:t>
      </w:r>
      <w:r w:rsidR="001E1B80" w:rsidRPr="00120BFD">
        <w:rPr>
          <w:rFonts w:asciiTheme="majorHAnsi" w:hAnsiTheme="majorHAnsi"/>
          <w:sz w:val="20"/>
          <w:szCs w:val="20"/>
        </w:rPr>
        <w:t>ебенка.</w:t>
      </w:r>
    </w:p>
    <w:p w:rsidR="001E1B80" w:rsidRPr="00120BFD" w:rsidRDefault="001E1B80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</w:p>
    <w:p w:rsidR="00946AC9" w:rsidRPr="00120BFD" w:rsidRDefault="00180228" w:rsidP="00946AC9">
      <w:pPr>
        <w:pStyle w:val="1"/>
        <w:numPr>
          <w:ilvl w:val="0"/>
          <w:numId w:val="1"/>
        </w:numPr>
        <w:ind w:hanging="191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lastRenderedPageBreak/>
        <w:t xml:space="preserve"> ПРАВА СТОРОН</w:t>
      </w:r>
    </w:p>
    <w:p w:rsidR="00180228" w:rsidRPr="00120BFD" w:rsidRDefault="00180228" w:rsidP="00180228">
      <w:pPr>
        <w:rPr>
          <w:rFonts w:asciiTheme="majorHAnsi" w:hAnsiTheme="majorHAnsi"/>
          <w:sz w:val="20"/>
          <w:szCs w:val="20"/>
        </w:rPr>
      </w:pPr>
    </w:p>
    <w:p w:rsidR="004877DD" w:rsidRPr="00120BFD" w:rsidRDefault="001E1B80" w:rsidP="00CE30D6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3.1.</w:t>
      </w:r>
      <w:r w:rsidR="005D25CA" w:rsidRPr="00120BFD">
        <w:rPr>
          <w:rFonts w:asciiTheme="majorHAnsi" w:hAnsiTheme="majorHAnsi"/>
          <w:b/>
          <w:bCs/>
          <w:sz w:val="20"/>
          <w:szCs w:val="20"/>
        </w:rPr>
        <w:t xml:space="preserve">Центр </w:t>
      </w:r>
      <w:r w:rsidRPr="00120BFD">
        <w:rPr>
          <w:rFonts w:asciiTheme="majorHAnsi" w:hAnsiTheme="majorHAnsi"/>
          <w:b/>
          <w:bCs/>
          <w:sz w:val="20"/>
          <w:szCs w:val="20"/>
        </w:rPr>
        <w:t>имеет право:</w:t>
      </w:r>
    </w:p>
    <w:p w:rsidR="00641D1C" w:rsidRPr="00120BFD" w:rsidRDefault="004877DD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3.1.1.</w:t>
      </w:r>
      <w:r w:rsidR="00641D1C" w:rsidRPr="00120BFD">
        <w:rPr>
          <w:rFonts w:asciiTheme="majorHAnsi" w:hAnsiTheme="majorHAnsi"/>
          <w:sz w:val="20"/>
          <w:szCs w:val="20"/>
        </w:rPr>
        <w:t xml:space="preserve"> Самостоятельно выбирать, разрабатывать и применять </w:t>
      </w:r>
      <w:r w:rsidR="00BD5098" w:rsidRPr="00120BFD">
        <w:rPr>
          <w:rFonts w:asciiTheme="majorHAnsi" w:hAnsiTheme="majorHAnsi"/>
          <w:sz w:val="20"/>
          <w:szCs w:val="20"/>
        </w:rPr>
        <w:t>образовательные программы и технологии.</w:t>
      </w:r>
    </w:p>
    <w:p w:rsidR="001E1B80" w:rsidRPr="00120BFD" w:rsidRDefault="00641D1C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3.1.2. </w:t>
      </w:r>
      <w:r w:rsidR="001E1B80" w:rsidRPr="00120BFD">
        <w:rPr>
          <w:rFonts w:asciiTheme="majorHAnsi" w:hAnsiTheme="majorHAnsi"/>
          <w:sz w:val="20"/>
          <w:szCs w:val="20"/>
        </w:rPr>
        <w:t xml:space="preserve">Вносить предложения по совершенствованию </w:t>
      </w:r>
      <w:r w:rsidR="00305007" w:rsidRPr="00120BFD">
        <w:rPr>
          <w:rFonts w:asciiTheme="majorHAnsi" w:hAnsiTheme="majorHAnsi"/>
          <w:sz w:val="20"/>
          <w:szCs w:val="20"/>
        </w:rPr>
        <w:t xml:space="preserve">развития, </w:t>
      </w:r>
      <w:r w:rsidR="001E1B80" w:rsidRPr="00120BFD">
        <w:rPr>
          <w:rFonts w:asciiTheme="majorHAnsi" w:hAnsiTheme="majorHAnsi"/>
          <w:sz w:val="20"/>
          <w:szCs w:val="20"/>
        </w:rPr>
        <w:t xml:space="preserve">воспитания и </w:t>
      </w:r>
      <w:r w:rsidR="00305007" w:rsidRPr="00120BFD">
        <w:rPr>
          <w:rFonts w:asciiTheme="majorHAnsi" w:hAnsiTheme="majorHAnsi"/>
          <w:sz w:val="20"/>
          <w:szCs w:val="20"/>
        </w:rPr>
        <w:t>обуче</w:t>
      </w:r>
      <w:r w:rsidR="001E1B80" w:rsidRPr="00120BFD">
        <w:rPr>
          <w:rFonts w:asciiTheme="majorHAnsi" w:hAnsiTheme="majorHAnsi"/>
          <w:sz w:val="20"/>
          <w:szCs w:val="20"/>
        </w:rPr>
        <w:t>ния ребенка в семье.</w:t>
      </w:r>
    </w:p>
    <w:p w:rsidR="001E1B80" w:rsidRPr="00120BFD" w:rsidRDefault="00BD509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3.1.3</w:t>
      </w:r>
      <w:r w:rsidR="001E1B80" w:rsidRPr="00120BFD">
        <w:rPr>
          <w:rFonts w:asciiTheme="majorHAnsi" w:hAnsiTheme="majorHAnsi"/>
          <w:sz w:val="20"/>
          <w:szCs w:val="20"/>
        </w:rPr>
        <w:t xml:space="preserve">. Предоставлять Родителю отсрочку </w:t>
      </w:r>
      <w:r w:rsidR="000A6995" w:rsidRPr="00120BFD">
        <w:rPr>
          <w:rFonts w:asciiTheme="majorHAnsi" w:hAnsiTheme="majorHAnsi"/>
          <w:sz w:val="20"/>
          <w:szCs w:val="20"/>
        </w:rPr>
        <w:t>платы</w:t>
      </w:r>
      <w:r w:rsidR="001E1B80" w:rsidRPr="00120BFD">
        <w:rPr>
          <w:rFonts w:asciiTheme="majorHAnsi" w:hAnsiTheme="majorHAnsi"/>
          <w:sz w:val="20"/>
          <w:szCs w:val="20"/>
        </w:rPr>
        <w:t xml:space="preserve"> за содержани</w:t>
      </w:r>
      <w:r w:rsidR="000A6995" w:rsidRPr="00120BFD">
        <w:rPr>
          <w:rFonts w:asciiTheme="majorHAnsi" w:hAnsiTheme="majorHAnsi"/>
          <w:sz w:val="20"/>
          <w:szCs w:val="20"/>
        </w:rPr>
        <w:t>е</w:t>
      </w:r>
      <w:r w:rsidR="005E4788" w:rsidRPr="00120BFD">
        <w:rPr>
          <w:rFonts w:asciiTheme="majorHAnsi" w:hAnsiTheme="majorHAnsi"/>
          <w:sz w:val="20"/>
          <w:szCs w:val="20"/>
        </w:rPr>
        <w:t xml:space="preserve"> Р</w:t>
      </w:r>
      <w:r w:rsidR="005E375A" w:rsidRPr="00120BFD">
        <w:rPr>
          <w:rFonts w:asciiTheme="majorHAnsi" w:hAnsiTheme="majorHAnsi"/>
          <w:sz w:val="20"/>
          <w:szCs w:val="20"/>
        </w:rPr>
        <w:t>ебенка в Центре</w:t>
      </w:r>
      <w:r w:rsidR="001E1B80" w:rsidRPr="00120BFD">
        <w:rPr>
          <w:rFonts w:asciiTheme="majorHAnsi" w:hAnsiTheme="majorHAnsi"/>
          <w:sz w:val="20"/>
          <w:szCs w:val="20"/>
        </w:rPr>
        <w:t xml:space="preserve"> на срок до 10 дней по письменному заявлению.</w:t>
      </w:r>
    </w:p>
    <w:p w:rsidR="004877DD" w:rsidRPr="00120BFD" w:rsidRDefault="00BD5098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3.1.4</w:t>
      </w:r>
      <w:r w:rsidR="001E1B80" w:rsidRPr="00120BFD">
        <w:rPr>
          <w:rFonts w:asciiTheme="majorHAnsi" w:hAnsiTheme="majorHAnsi"/>
          <w:sz w:val="20"/>
          <w:szCs w:val="20"/>
        </w:rPr>
        <w:t xml:space="preserve">. </w:t>
      </w:r>
      <w:r w:rsidR="005E4788" w:rsidRPr="00120BFD">
        <w:rPr>
          <w:rFonts w:asciiTheme="majorHAnsi" w:hAnsiTheme="majorHAnsi"/>
          <w:sz w:val="20"/>
          <w:szCs w:val="20"/>
        </w:rPr>
        <w:t>Переводить Р</w:t>
      </w:r>
      <w:r w:rsidR="000A6995" w:rsidRPr="00120BFD">
        <w:rPr>
          <w:rFonts w:asciiTheme="majorHAnsi" w:hAnsiTheme="majorHAnsi"/>
          <w:sz w:val="20"/>
          <w:szCs w:val="20"/>
        </w:rPr>
        <w:t>ебенка в другие группы в следующих случаях:</w:t>
      </w:r>
    </w:p>
    <w:p w:rsidR="001E1B80" w:rsidRPr="00120BFD" w:rsidRDefault="000A6995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- при уменьшении количества детей;</w:t>
      </w:r>
    </w:p>
    <w:p w:rsidR="004877DD" w:rsidRPr="00120BFD" w:rsidRDefault="001E1B80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-</w:t>
      </w:r>
      <w:r w:rsidR="004877DD" w:rsidRPr="00120BFD">
        <w:rPr>
          <w:rFonts w:asciiTheme="majorHAnsi" w:hAnsiTheme="majorHAnsi"/>
          <w:sz w:val="20"/>
          <w:szCs w:val="20"/>
        </w:rPr>
        <w:t xml:space="preserve"> на время карантина;</w:t>
      </w:r>
    </w:p>
    <w:p w:rsidR="001E1B80" w:rsidRPr="00120BFD" w:rsidRDefault="004877DD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- в летний период.</w:t>
      </w:r>
    </w:p>
    <w:p w:rsidR="00472C6D" w:rsidRPr="00120BFD" w:rsidRDefault="00472C6D" w:rsidP="00472C6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3.1.5. </w:t>
      </w:r>
      <w:r w:rsidR="002747CE" w:rsidRPr="00120BFD">
        <w:rPr>
          <w:rFonts w:asciiTheme="majorHAnsi" w:hAnsiTheme="majorHAnsi"/>
          <w:sz w:val="20"/>
          <w:szCs w:val="20"/>
        </w:rPr>
        <w:t xml:space="preserve">Требовать от родителей исполнение Договора. </w:t>
      </w:r>
      <w:r w:rsidRPr="00120BFD">
        <w:rPr>
          <w:rFonts w:asciiTheme="majorHAnsi" w:hAnsiTheme="majorHAnsi"/>
          <w:sz w:val="20"/>
          <w:szCs w:val="20"/>
        </w:rPr>
        <w:t xml:space="preserve">В случае неисполнения Родителем условий Договора Центр </w:t>
      </w:r>
      <w:r w:rsidR="002747CE" w:rsidRPr="00120BFD">
        <w:rPr>
          <w:rFonts w:asciiTheme="majorHAnsi" w:hAnsiTheme="majorHAnsi"/>
          <w:sz w:val="20"/>
          <w:szCs w:val="20"/>
        </w:rPr>
        <w:t>ставит</w:t>
      </w:r>
      <w:r w:rsidRPr="00120BFD">
        <w:rPr>
          <w:rFonts w:asciiTheme="majorHAnsi" w:hAnsiTheme="majorHAnsi"/>
          <w:sz w:val="20"/>
          <w:szCs w:val="20"/>
        </w:rPr>
        <w:t xml:space="preserve"> вопрос об отчислении ребёнка из </w:t>
      </w:r>
      <w:r w:rsidR="009169CC" w:rsidRPr="00120BFD">
        <w:rPr>
          <w:rFonts w:asciiTheme="majorHAnsi" w:hAnsiTheme="majorHAnsi"/>
          <w:sz w:val="20"/>
          <w:szCs w:val="20"/>
        </w:rPr>
        <w:t>групп дошкольного образования</w:t>
      </w:r>
      <w:r w:rsidRPr="00120BFD">
        <w:rPr>
          <w:rFonts w:asciiTheme="majorHAnsi" w:hAnsiTheme="majorHAnsi"/>
          <w:sz w:val="20"/>
          <w:szCs w:val="20"/>
        </w:rPr>
        <w:t>.</w:t>
      </w:r>
    </w:p>
    <w:p w:rsidR="004437AB" w:rsidRPr="00120BFD" w:rsidRDefault="00472C6D" w:rsidP="00472C6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</w:t>
      </w:r>
      <w:r w:rsidR="001E1B80" w:rsidRPr="00120BFD">
        <w:rPr>
          <w:rFonts w:asciiTheme="majorHAnsi" w:hAnsiTheme="majorHAnsi"/>
          <w:sz w:val="20"/>
          <w:szCs w:val="20"/>
        </w:rPr>
        <w:t>.1.</w:t>
      </w:r>
      <w:r w:rsidRPr="00120BFD">
        <w:rPr>
          <w:rFonts w:asciiTheme="majorHAnsi" w:hAnsiTheme="majorHAnsi"/>
          <w:sz w:val="20"/>
          <w:szCs w:val="20"/>
        </w:rPr>
        <w:t>6</w:t>
      </w:r>
      <w:r w:rsidR="001E1B80" w:rsidRPr="00120BFD">
        <w:rPr>
          <w:rFonts w:asciiTheme="majorHAnsi" w:hAnsiTheme="majorHAnsi"/>
          <w:sz w:val="20"/>
          <w:szCs w:val="20"/>
        </w:rPr>
        <w:t>.</w:t>
      </w:r>
      <w:r w:rsidR="009169CC" w:rsidRPr="00120BFD">
        <w:rPr>
          <w:rFonts w:asciiTheme="majorHAnsi" w:hAnsiTheme="majorHAnsi"/>
          <w:sz w:val="20"/>
          <w:szCs w:val="20"/>
        </w:rPr>
        <w:t xml:space="preserve">Односторонне отказаться от исполнения Договора в случае существенного нарушения </w:t>
      </w:r>
      <w:r w:rsidR="00D63815" w:rsidRPr="00120BFD">
        <w:rPr>
          <w:rFonts w:asciiTheme="majorHAnsi" w:hAnsiTheme="majorHAnsi"/>
          <w:sz w:val="20"/>
          <w:szCs w:val="20"/>
        </w:rPr>
        <w:t>Родителем условий</w:t>
      </w:r>
      <w:r w:rsidR="009169CC" w:rsidRPr="00120BFD">
        <w:rPr>
          <w:rFonts w:asciiTheme="majorHAnsi" w:hAnsiTheme="majorHAnsi"/>
          <w:sz w:val="20"/>
          <w:szCs w:val="20"/>
        </w:rPr>
        <w:t>, предусмотренных в настоящем Договоре.</w:t>
      </w:r>
    </w:p>
    <w:p w:rsidR="001E1B80" w:rsidRPr="00120BFD" w:rsidRDefault="00472C6D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3.1.7</w:t>
      </w:r>
      <w:r w:rsidR="004437AB" w:rsidRPr="00120BFD">
        <w:rPr>
          <w:rFonts w:asciiTheme="majorHAnsi" w:hAnsiTheme="majorHAnsi"/>
          <w:sz w:val="20"/>
          <w:szCs w:val="20"/>
        </w:rPr>
        <w:t xml:space="preserve">.Рекомендовать Родителю посетить </w:t>
      </w:r>
      <w:r w:rsidR="00624414" w:rsidRPr="00120BFD">
        <w:rPr>
          <w:rFonts w:asciiTheme="majorHAnsi" w:hAnsiTheme="majorHAnsi"/>
          <w:sz w:val="20"/>
          <w:szCs w:val="20"/>
        </w:rPr>
        <w:t>психолого-медико-педагогическую комиссию</w:t>
      </w:r>
      <w:r w:rsidR="001E1B80" w:rsidRPr="00120BFD">
        <w:rPr>
          <w:rFonts w:asciiTheme="majorHAnsi" w:hAnsiTheme="majorHAnsi"/>
          <w:sz w:val="20"/>
          <w:szCs w:val="20"/>
        </w:rPr>
        <w:t xml:space="preserve"> с целью определения </w:t>
      </w:r>
      <w:r w:rsidR="004437AB" w:rsidRPr="00120BFD">
        <w:rPr>
          <w:rFonts w:asciiTheme="majorHAnsi" w:hAnsiTheme="majorHAnsi"/>
          <w:sz w:val="20"/>
          <w:szCs w:val="20"/>
        </w:rPr>
        <w:t>необходимости оказания квалифицированной коррекционной помощи</w:t>
      </w:r>
      <w:r w:rsidR="00052824" w:rsidRPr="00120BFD">
        <w:rPr>
          <w:rFonts w:asciiTheme="majorHAnsi" w:hAnsiTheme="majorHAnsi"/>
          <w:sz w:val="20"/>
          <w:szCs w:val="20"/>
        </w:rPr>
        <w:t xml:space="preserve"> ребенку,</w:t>
      </w:r>
      <w:r w:rsidR="00A36992" w:rsidRPr="00120BFD">
        <w:rPr>
          <w:rFonts w:asciiTheme="majorHAnsi" w:hAnsiTheme="majorHAnsi"/>
          <w:sz w:val="20"/>
          <w:szCs w:val="20"/>
        </w:rPr>
        <w:t xml:space="preserve"> а</w:t>
      </w:r>
      <w:r w:rsidR="00052824" w:rsidRPr="00120BFD">
        <w:rPr>
          <w:rFonts w:asciiTheme="majorHAnsi" w:hAnsiTheme="majorHAnsi"/>
          <w:sz w:val="20"/>
          <w:szCs w:val="20"/>
        </w:rPr>
        <w:t xml:space="preserve"> при необходимости </w:t>
      </w:r>
      <w:r w:rsidR="00A36992" w:rsidRPr="00120BFD">
        <w:rPr>
          <w:rFonts w:asciiTheme="majorHAnsi" w:hAnsiTheme="majorHAnsi"/>
          <w:sz w:val="20"/>
          <w:szCs w:val="20"/>
        </w:rPr>
        <w:t xml:space="preserve">и </w:t>
      </w:r>
      <w:r w:rsidR="001E1B80" w:rsidRPr="00120BFD">
        <w:rPr>
          <w:rFonts w:asciiTheme="majorHAnsi" w:hAnsiTheme="majorHAnsi"/>
          <w:sz w:val="20"/>
          <w:szCs w:val="20"/>
        </w:rPr>
        <w:t xml:space="preserve">профиля </w:t>
      </w:r>
      <w:r w:rsidR="005E375A" w:rsidRPr="00120BFD">
        <w:rPr>
          <w:rFonts w:asciiTheme="majorHAnsi" w:hAnsiTheme="majorHAnsi"/>
          <w:sz w:val="20"/>
          <w:szCs w:val="20"/>
        </w:rPr>
        <w:t>у</w:t>
      </w:r>
      <w:r w:rsidR="001E1B80" w:rsidRPr="00120BFD">
        <w:rPr>
          <w:rFonts w:asciiTheme="majorHAnsi" w:hAnsiTheme="majorHAnsi"/>
          <w:sz w:val="20"/>
          <w:szCs w:val="20"/>
        </w:rPr>
        <w:t>чреждения</w:t>
      </w:r>
      <w:r w:rsidR="004437AB" w:rsidRPr="00120BFD">
        <w:rPr>
          <w:rFonts w:asciiTheme="majorHAnsi" w:hAnsiTheme="majorHAnsi"/>
          <w:sz w:val="20"/>
          <w:szCs w:val="20"/>
        </w:rPr>
        <w:t>, соответствующего состоянию развития и здоровья</w:t>
      </w:r>
      <w:r w:rsidR="00052824" w:rsidRPr="00120BFD">
        <w:rPr>
          <w:rFonts w:asciiTheme="majorHAnsi" w:hAnsiTheme="majorHAnsi"/>
          <w:sz w:val="20"/>
          <w:szCs w:val="20"/>
        </w:rPr>
        <w:t xml:space="preserve"> ребенка</w:t>
      </w:r>
      <w:r w:rsidR="004437AB" w:rsidRPr="00120BFD">
        <w:rPr>
          <w:rFonts w:asciiTheme="majorHAnsi" w:hAnsiTheme="majorHAnsi"/>
          <w:sz w:val="20"/>
          <w:szCs w:val="20"/>
        </w:rPr>
        <w:t>,</w:t>
      </w:r>
      <w:r w:rsidR="001E1B80" w:rsidRPr="00120BFD">
        <w:rPr>
          <w:rFonts w:asciiTheme="majorHAnsi" w:hAnsiTheme="majorHAnsi"/>
          <w:sz w:val="20"/>
          <w:szCs w:val="20"/>
        </w:rPr>
        <w:t xml:space="preserve"> для </w:t>
      </w:r>
      <w:r w:rsidR="006A344B" w:rsidRPr="00120BFD">
        <w:rPr>
          <w:rFonts w:asciiTheme="majorHAnsi" w:hAnsiTheme="majorHAnsi"/>
          <w:sz w:val="20"/>
          <w:szCs w:val="20"/>
        </w:rPr>
        <w:t xml:space="preserve">его </w:t>
      </w:r>
      <w:r w:rsidR="001E1B80" w:rsidRPr="00120BFD">
        <w:rPr>
          <w:rFonts w:asciiTheme="majorHAnsi" w:hAnsiTheme="majorHAnsi"/>
          <w:sz w:val="20"/>
          <w:szCs w:val="20"/>
        </w:rPr>
        <w:t>дальнейшего пребывания.</w:t>
      </w:r>
    </w:p>
    <w:p w:rsidR="00D63815" w:rsidRPr="00120BFD" w:rsidRDefault="00D63815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3.1.8. Осуществлять иные права, предоставленные действующим законодательством и Уставом Центра.</w:t>
      </w:r>
    </w:p>
    <w:p w:rsidR="00665960" w:rsidRPr="00120BFD" w:rsidRDefault="00665960" w:rsidP="00946AC9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46AC9" w:rsidRPr="00120BFD" w:rsidRDefault="001E1B80" w:rsidP="00946AC9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3.2. Родитель имеет право:</w:t>
      </w:r>
    </w:p>
    <w:p w:rsidR="001E1B80" w:rsidRPr="00120BFD" w:rsidRDefault="005E375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3.2.1. Требовать от Центра</w:t>
      </w:r>
      <w:r w:rsidR="001E1B80" w:rsidRPr="00120BFD">
        <w:rPr>
          <w:rFonts w:asciiTheme="majorHAnsi" w:hAnsiTheme="majorHAnsi"/>
          <w:sz w:val="20"/>
          <w:szCs w:val="20"/>
        </w:rPr>
        <w:t xml:space="preserve"> соблюдения Устава и условий настоящего договора.</w:t>
      </w:r>
    </w:p>
    <w:p w:rsidR="009A517A" w:rsidRPr="00120BFD" w:rsidRDefault="009A517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3.2.2. </w:t>
      </w:r>
      <w:r w:rsidR="005E375A" w:rsidRPr="00120BFD">
        <w:rPr>
          <w:rFonts w:asciiTheme="majorHAnsi" w:hAnsiTheme="majorHAnsi"/>
          <w:sz w:val="20"/>
          <w:szCs w:val="20"/>
        </w:rPr>
        <w:t>Требовать выполнения Центром</w:t>
      </w:r>
      <w:r w:rsidRPr="00120BFD">
        <w:rPr>
          <w:rFonts w:asciiTheme="majorHAnsi" w:hAnsiTheme="majorHAnsi"/>
          <w:sz w:val="20"/>
          <w:szCs w:val="20"/>
        </w:rPr>
        <w:t xml:space="preserve"> обязанностей по</w:t>
      </w:r>
      <w:r w:rsidR="009169CC" w:rsidRPr="00120BFD">
        <w:rPr>
          <w:rFonts w:asciiTheme="majorHAnsi" w:hAnsiTheme="majorHAnsi"/>
          <w:sz w:val="20"/>
          <w:szCs w:val="20"/>
        </w:rPr>
        <w:t xml:space="preserve"> присмотру и</w:t>
      </w:r>
      <w:r w:rsidRPr="00120BFD">
        <w:rPr>
          <w:rFonts w:asciiTheme="majorHAnsi" w:hAnsiTheme="majorHAnsi"/>
          <w:sz w:val="20"/>
          <w:szCs w:val="20"/>
        </w:rPr>
        <w:t xml:space="preserve"> уходу, охране и укреплению з</w:t>
      </w:r>
      <w:r w:rsidR="005E4788" w:rsidRPr="00120BFD">
        <w:rPr>
          <w:rFonts w:asciiTheme="majorHAnsi" w:hAnsiTheme="majorHAnsi"/>
          <w:sz w:val="20"/>
          <w:szCs w:val="20"/>
        </w:rPr>
        <w:t>доровья, воспитанию и обучению Р</w:t>
      </w:r>
      <w:r w:rsidRPr="00120BFD">
        <w:rPr>
          <w:rFonts w:asciiTheme="majorHAnsi" w:hAnsiTheme="majorHAnsi"/>
          <w:sz w:val="20"/>
          <w:szCs w:val="20"/>
        </w:rPr>
        <w:t>ебенка в условиях и форме, предусмотренной настоящим договором.</w:t>
      </w:r>
    </w:p>
    <w:p w:rsidR="001E1B80" w:rsidRPr="00120BFD" w:rsidRDefault="009A517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3.2.3</w:t>
      </w:r>
      <w:r w:rsidR="001E1B80" w:rsidRPr="00120BFD">
        <w:rPr>
          <w:rFonts w:asciiTheme="majorHAnsi" w:hAnsiTheme="majorHAnsi"/>
          <w:sz w:val="20"/>
          <w:szCs w:val="20"/>
        </w:rPr>
        <w:t xml:space="preserve">. Принимать участие в работе </w:t>
      </w:r>
      <w:r w:rsidR="00EB7223" w:rsidRPr="00120BFD">
        <w:rPr>
          <w:rFonts w:asciiTheme="majorHAnsi" w:hAnsiTheme="majorHAnsi"/>
          <w:sz w:val="20"/>
          <w:szCs w:val="20"/>
        </w:rPr>
        <w:t>о</w:t>
      </w:r>
      <w:r w:rsidR="005E375A" w:rsidRPr="00120BFD">
        <w:rPr>
          <w:rFonts w:asciiTheme="majorHAnsi" w:hAnsiTheme="majorHAnsi"/>
          <w:sz w:val="20"/>
          <w:szCs w:val="20"/>
        </w:rPr>
        <w:t>рганов самоуправления Центра</w:t>
      </w:r>
      <w:r w:rsidR="00EB7223" w:rsidRPr="00120BFD">
        <w:rPr>
          <w:rFonts w:asciiTheme="majorHAnsi" w:hAnsiTheme="majorHAnsi"/>
          <w:sz w:val="20"/>
          <w:szCs w:val="20"/>
        </w:rPr>
        <w:t xml:space="preserve"> в целях</w:t>
      </w:r>
      <w:r w:rsidR="00952921" w:rsidRPr="00120BFD">
        <w:rPr>
          <w:rFonts w:asciiTheme="majorHAnsi" w:hAnsiTheme="majorHAnsi"/>
          <w:sz w:val="20"/>
          <w:szCs w:val="20"/>
        </w:rPr>
        <w:t xml:space="preserve"> сотрудничества в решении социальных, культурных, образовательных и управленческ</w:t>
      </w:r>
      <w:r w:rsidR="005E375A" w:rsidRPr="00120BFD">
        <w:rPr>
          <w:rFonts w:asciiTheme="majorHAnsi" w:hAnsiTheme="majorHAnsi"/>
          <w:sz w:val="20"/>
          <w:szCs w:val="20"/>
        </w:rPr>
        <w:t>их задач деятельности Центра</w:t>
      </w:r>
      <w:r w:rsidR="00952921" w:rsidRPr="00120BFD">
        <w:rPr>
          <w:rFonts w:asciiTheme="majorHAnsi" w:hAnsiTheme="majorHAnsi"/>
          <w:sz w:val="20"/>
          <w:szCs w:val="20"/>
        </w:rPr>
        <w:t>.</w:t>
      </w:r>
    </w:p>
    <w:p w:rsidR="001E1B80" w:rsidRPr="00120BFD" w:rsidRDefault="009A517A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3.2.4</w:t>
      </w:r>
      <w:r w:rsidR="00DE1561" w:rsidRPr="00120BFD">
        <w:rPr>
          <w:rFonts w:asciiTheme="majorHAnsi" w:hAnsiTheme="majorHAnsi"/>
          <w:sz w:val="20"/>
          <w:szCs w:val="20"/>
        </w:rPr>
        <w:t xml:space="preserve">. Заслушивать отчеты руководителя </w:t>
      </w:r>
      <w:r w:rsidRPr="00120BFD">
        <w:rPr>
          <w:rFonts w:asciiTheme="majorHAnsi" w:hAnsiTheme="majorHAnsi"/>
          <w:sz w:val="20"/>
          <w:szCs w:val="20"/>
        </w:rPr>
        <w:t xml:space="preserve"> и педагогических работников </w:t>
      </w:r>
      <w:r w:rsidR="005E375A" w:rsidRPr="00120BFD">
        <w:rPr>
          <w:rFonts w:asciiTheme="majorHAnsi" w:hAnsiTheme="majorHAnsi"/>
          <w:sz w:val="20"/>
          <w:szCs w:val="20"/>
        </w:rPr>
        <w:t>о работе Центра</w:t>
      </w:r>
      <w:r w:rsidR="001E1B80" w:rsidRPr="00120BFD">
        <w:rPr>
          <w:rFonts w:asciiTheme="majorHAnsi" w:hAnsiTheme="majorHAnsi"/>
          <w:sz w:val="20"/>
          <w:szCs w:val="20"/>
        </w:rPr>
        <w:t>.</w:t>
      </w:r>
    </w:p>
    <w:p w:rsidR="009A517A" w:rsidRPr="00120BFD" w:rsidRDefault="009A517A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3.2.5. Консультироваться с педаго</w:t>
      </w:r>
      <w:r w:rsidR="005E375A" w:rsidRPr="00120BFD">
        <w:rPr>
          <w:rFonts w:asciiTheme="majorHAnsi" w:hAnsiTheme="majorHAnsi"/>
          <w:sz w:val="20"/>
          <w:szCs w:val="20"/>
        </w:rPr>
        <w:t>гическими работниками Центра</w:t>
      </w:r>
      <w:r w:rsidRPr="00120BFD">
        <w:rPr>
          <w:rFonts w:asciiTheme="majorHAnsi" w:hAnsiTheme="majorHAnsi"/>
          <w:sz w:val="20"/>
          <w:szCs w:val="20"/>
        </w:rPr>
        <w:t xml:space="preserve"> по п</w:t>
      </w:r>
      <w:r w:rsidR="005E4788" w:rsidRPr="00120BFD">
        <w:rPr>
          <w:rFonts w:asciiTheme="majorHAnsi" w:hAnsiTheme="majorHAnsi"/>
          <w:sz w:val="20"/>
          <w:szCs w:val="20"/>
        </w:rPr>
        <w:t>роблемам воспитания и обучения Р</w:t>
      </w:r>
      <w:r w:rsidRPr="00120BFD">
        <w:rPr>
          <w:rFonts w:asciiTheme="majorHAnsi" w:hAnsiTheme="majorHAnsi"/>
          <w:sz w:val="20"/>
          <w:szCs w:val="20"/>
        </w:rPr>
        <w:t>ебенка.</w:t>
      </w:r>
    </w:p>
    <w:p w:rsidR="001E1B80" w:rsidRPr="00120BFD" w:rsidRDefault="009A517A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3.2.6</w:t>
      </w:r>
      <w:r w:rsidR="001E1B80" w:rsidRPr="00120BFD">
        <w:rPr>
          <w:rFonts w:asciiTheme="majorHAnsi" w:hAnsiTheme="majorHAnsi"/>
          <w:sz w:val="20"/>
          <w:szCs w:val="20"/>
        </w:rPr>
        <w:t>.Знакомиться с содержанием обр</w:t>
      </w:r>
      <w:r w:rsidR="005E375A" w:rsidRPr="00120BFD">
        <w:rPr>
          <w:rFonts w:asciiTheme="majorHAnsi" w:hAnsiTheme="majorHAnsi"/>
          <w:sz w:val="20"/>
          <w:szCs w:val="20"/>
        </w:rPr>
        <w:t>азовательной программы Центра</w:t>
      </w:r>
      <w:r w:rsidR="001E1B80" w:rsidRPr="00120BFD">
        <w:rPr>
          <w:rFonts w:asciiTheme="majorHAnsi" w:hAnsiTheme="majorHAnsi"/>
          <w:sz w:val="20"/>
          <w:szCs w:val="20"/>
        </w:rPr>
        <w:t>, получать по личной просьбе инф</w:t>
      </w:r>
      <w:r w:rsidR="005E4788" w:rsidRPr="00120BFD">
        <w:rPr>
          <w:rFonts w:asciiTheme="majorHAnsi" w:hAnsiTheme="majorHAnsi"/>
          <w:sz w:val="20"/>
          <w:szCs w:val="20"/>
        </w:rPr>
        <w:t>ормацию о жизни и деятельности Р</w:t>
      </w:r>
      <w:r w:rsidR="001E1B80" w:rsidRPr="00120BFD">
        <w:rPr>
          <w:rFonts w:asciiTheme="majorHAnsi" w:hAnsiTheme="majorHAnsi"/>
          <w:sz w:val="20"/>
          <w:szCs w:val="20"/>
        </w:rPr>
        <w:t xml:space="preserve">ебенка, его </w:t>
      </w:r>
      <w:r w:rsidR="006A344B" w:rsidRPr="00120BFD">
        <w:rPr>
          <w:rFonts w:asciiTheme="majorHAnsi" w:hAnsiTheme="majorHAnsi"/>
          <w:sz w:val="20"/>
          <w:szCs w:val="20"/>
        </w:rPr>
        <w:t>личностного</w:t>
      </w:r>
      <w:r w:rsidR="001E1B80" w:rsidRPr="00120BFD">
        <w:rPr>
          <w:rFonts w:asciiTheme="majorHAnsi" w:hAnsiTheme="majorHAnsi"/>
          <w:sz w:val="20"/>
          <w:szCs w:val="20"/>
        </w:rPr>
        <w:t xml:space="preserve"> развития.</w:t>
      </w:r>
    </w:p>
    <w:p w:rsidR="001E1B80" w:rsidRPr="00120BFD" w:rsidRDefault="009A517A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3.2.7</w:t>
      </w:r>
      <w:r w:rsidR="001E1B80" w:rsidRPr="00120BFD">
        <w:rPr>
          <w:rFonts w:asciiTheme="majorHAnsi" w:hAnsiTheme="majorHAnsi"/>
          <w:sz w:val="20"/>
          <w:szCs w:val="20"/>
        </w:rPr>
        <w:t>. Вносить предложени</w:t>
      </w:r>
      <w:r w:rsidR="00457C73" w:rsidRPr="00120BFD">
        <w:rPr>
          <w:rFonts w:asciiTheme="majorHAnsi" w:hAnsiTheme="majorHAnsi"/>
          <w:sz w:val="20"/>
          <w:szCs w:val="20"/>
        </w:rPr>
        <w:t>я по улучшению работы Центра</w:t>
      </w:r>
      <w:r w:rsidR="001E1B80" w:rsidRPr="00120BFD">
        <w:rPr>
          <w:rFonts w:asciiTheme="majorHAnsi" w:hAnsiTheme="majorHAnsi"/>
          <w:sz w:val="20"/>
          <w:szCs w:val="20"/>
        </w:rPr>
        <w:t xml:space="preserve"> и по организации </w:t>
      </w:r>
      <w:r w:rsidR="00EB7223" w:rsidRPr="00120BFD">
        <w:rPr>
          <w:rFonts w:asciiTheme="majorHAnsi" w:hAnsiTheme="majorHAnsi"/>
          <w:sz w:val="20"/>
          <w:szCs w:val="20"/>
        </w:rPr>
        <w:t xml:space="preserve">платных </w:t>
      </w:r>
      <w:r w:rsidR="001E1B80" w:rsidRPr="00120BFD">
        <w:rPr>
          <w:rFonts w:asciiTheme="majorHAnsi" w:hAnsiTheme="majorHAnsi"/>
          <w:sz w:val="20"/>
          <w:szCs w:val="20"/>
        </w:rPr>
        <w:t xml:space="preserve">дополнительных </w:t>
      </w:r>
      <w:r w:rsidR="00EB7223" w:rsidRPr="00120BFD">
        <w:rPr>
          <w:rFonts w:asciiTheme="majorHAnsi" w:hAnsiTheme="majorHAnsi"/>
          <w:sz w:val="20"/>
          <w:szCs w:val="20"/>
        </w:rPr>
        <w:t xml:space="preserve">образовательных </w:t>
      </w:r>
      <w:r w:rsidR="001E1B80" w:rsidRPr="00120BFD">
        <w:rPr>
          <w:rFonts w:asciiTheme="majorHAnsi" w:hAnsiTheme="majorHAnsi"/>
          <w:sz w:val="20"/>
          <w:szCs w:val="20"/>
        </w:rPr>
        <w:t>услуг.</w:t>
      </w:r>
    </w:p>
    <w:p w:rsidR="001E1B80" w:rsidRPr="00120BFD" w:rsidRDefault="009A517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3.2.8</w:t>
      </w:r>
      <w:r w:rsidR="001E1B80" w:rsidRPr="00120BFD">
        <w:rPr>
          <w:rFonts w:asciiTheme="majorHAnsi" w:hAnsiTheme="majorHAnsi"/>
          <w:sz w:val="20"/>
          <w:szCs w:val="20"/>
        </w:rPr>
        <w:t xml:space="preserve">. Выбирать из </w:t>
      </w:r>
      <w:r w:rsidR="00402B1D" w:rsidRPr="00120BFD">
        <w:rPr>
          <w:rFonts w:asciiTheme="majorHAnsi" w:hAnsiTheme="majorHAnsi"/>
          <w:sz w:val="20"/>
          <w:szCs w:val="20"/>
        </w:rPr>
        <w:t>перечня</w:t>
      </w:r>
      <w:r w:rsidR="000060D3" w:rsidRPr="00120BFD">
        <w:rPr>
          <w:rFonts w:asciiTheme="majorHAnsi" w:hAnsiTheme="majorHAnsi"/>
          <w:sz w:val="20"/>
          <w:szCs w:val="20"/>
        </w:rPr>
        <w:t>,</w:t>
      </w:r>
      <w:r w:rsidR="001E1B80" w:rsidRPr="00120BFD">
        <w:rPr>
          <w:rFonts w:asciiTheme="majorHAnsi" w:hAnsiTheme="majorHAnsi"/>
          <w:sz w:val="20"/>
          <w:szCs w:val="20"/>
        </w:rPr>
        <w:t>предлагаем</w:t>
      </w:r>
      <w:r w:rsidR="000060D3" w:rsidRPr="00120BFD">
        <w:rPr>
          <w:rFonts w:asciiTheme="majorHAnsi" w:hAnsiTheme="majorHAnsi"/>
          <w:sz w:val="20"/>
          <w:szCs w:val="20"/>
        </w:rPr>
        <w:t>ого</w:t>
      </w:r>
      <w:r w:rsidR="00457C73" w:rsidRPr="00120BFD">
        <w:rPr>
          <w:rFonts w:asciiTheme="majorHAnsi" w:hAnsiTheme="majorHAnsi"/>
          <w:sz w:val="20"/>
          <w:szCs w:val="20"/>
        </w:rPr>
        <w:t xml:space="preserve"> Центром</w:t>
      </w:r>
      <w:r w:rsidR="000060D3" w:rsidRPr="00120BFD">
        <w:rPr>
          <w:rFonts w:asciiTheme="majorHAnsi" w:hAnsiTheme="majorHAnsi"/>
          <w:sz w:val="20"/>
          <w:szCs w:val="20"/>
        </w:rPr>
        <w:t>,</w:t>
      </w:r>
      <w:r w:rsidR="00402B1D" w:rsidRPr="00120BFD">
        <w:rPr>
          <w:rFonts w:asciiTheme="majorHAnsi" w:hAnsiTheme="majorHAnsi"/>
          <w:sz w:val="20"/>
          <w:szCs w:val="20"/>
        </w:rPr>
        <w:t xml:space="preserve">виды </w:t>
      </w:r>
      <w:r w:rsidR="00EB7223" w:rsidRPr="00120BFD">
        <w:rPr>
          <w:rFonts w:asciiTheme="majorHAnsi" w:hAnsiTheme="majorHAnsi"/>
          <w:sz w:val="20"/>
          <w:szCs w:val="20"/>
        </w:rPr>
        <w:t>платных дополнительных образовательных</w:t>
      </w:r>
      <w:r w:rsidR="001E1B80" w:rsidRPr="00120BFD">
        <w:rPr>
          <w:rFonts w:asciiTheme="majorHAnsi" w:hAnsiTheme="majorHAnsi"/>
          <w:sz w:val="20"/>
          <w:szCs w:val="20"/>
        </w:rPr>
        <w:t xml:space="preserve"> услуг.</w:t>
      </w:r>
    </w:p>
    <w:p w:rsidR="000060D3" w:rsidRPr="00120BFD" w:rsidRDefault="009A517A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3.2.9</w:t>
      </w:r>
      <w:r w:rsidR="001E1B80" w:rsidRPr="00120BFD">
        <w:rPr>
          <w:rFonts w:asciiTheme="majorHAnsi" w:hAnsiTheme="majorHAnsi"/>
          <w:sz w:val="20"/>
          <w:szCs w:val="20"/>
        </w:rPr>
        <w:t xml:space="preserve">. </w:t>
      </w:r>
      <w:r w:rsidR="00457C73" w:rsidRPr="00120BFD">
        <w:rPr>
          <w:rFonts w:asciiTheme="majorHAnsi" w:hAnsiTheme="majorHAnsi"/>
          <w:sz w:val="20"/>
          <w:szCs w:val="20"/>
        </w:rPr>
        <w:t>Ходатайствовать перед Центро</w:t>
      </w:r>
      <w:r w:rsidR="001E1B80" w:rsidRPr="00120BFD">
        <w:rPr>
          <w:rFonts w:asciiTheme="majorHAnsi" w:hAnsiTheme="majorHAnsi"/>
          <w:sz w:val="20"/>
          <w:szCs w:val="20"/>
        </w:rPr>
        <w:t xml:space="preserve">м </w:t>
      </w:r>
      <w:r w:rsidR="005E4788" w:rsidRPr="00120BFD">
        <w:rPr>
          <w:rFonts w:asciiTheme="majorHAnsi" w:hAnsiTheme="majorHAnsi"/>
          <w:sz w:val="20"/>
          <w:szCs w:val="20"/>
        </w:rPr>
        <w:t xml:space="preserve">в письменном виде </w:t>
      </w:r>
      <w:r w:rsidR="001E1B80" w:rsidRPr="00120BFD">
        <w:rPr>
          <w:rFonts w:asciiTheme="majorHAnsi" w:hAnsiTheme="majorHAnsi"/>
          <w:sz w:val="20"/>
          <w:szCs w:val="20"/>
        </w:rPr>
        <w:t xml:space="preserve">об отсрочке </w:t>
      </w:r>
      <w:r w:rsidR="000060D3" w:rsidRPr="00120BFD">
        <w:rPr>
          <w:rFonts w:asciiTheme="majorHAnsi" w:hAnsiTheme="majorHAnsi"/>
          <w:sz w:val="20"/>
          <w:szCs w:val="20"/>
        </w:rPr>
        <w:t>платы</w:t>
      </w:r>
      <w:r w:rsidR="00DE1561" w:rsidRPr="00120BFD">
        <w:rPr>
          <w:rFonts w:asciiTheme="majorHAnsi" w:hAnsiTheme="majorHAnsi"/>
          <w:sz w:val="20"/>
          <w:szCs w:val="20"/>
        </w:rPr>
        <w:t xml:space="preserve"> за </w:t>
      </w:r>
      <w:r w:rsidR="00D63815" w:rsidRPr="00120BFD">
        <w:rPr>
          <w:rFonts w:asciiTheme="majorHAnsi" w:hAnsiTheme="majorHAnsi"/>
          <w:sz w:val="20"/>
          <w:szCs w:val="20"/>
        </w:rPr>
        <w:t xml:space="preserve">образовательные услуги </w:t>
      </w:r>
      <w:r w:rsidR="002747CE" w:rsidRPr="00120BFD">
        <w:rPr>
          <w:rFonts w:asciiTheme="majorHAnsi" w:hAnsiTheme="majorHAnsi"/>
          <w:sz w:val="20"/>
          <w:szCs w:val="20"/>
        </w:rPr>
        <w:t xml:space="preserve">и/ или питание </w:t>
      </w:r>
      <w:r w:rsidR="005E4788" w:rsidRPr="00120BFD">
        <w:rPr>
          <w:rFonts w:asciiTheme="majorHAnsi" w:hAnsiTheme="majorHAnsi"/>
          <w:sz w:val="20"/>
          <w:szCs w:val="20"/>
        </w:rPr>
        <w:t>Р</w:t>
      </w:r>
      <w:r w:rsidR="00DE1561" w:rsidRPr="00120BFD">
        <w:rPr>
          <w:rFonts w:asciiTheme="majorHAnsi" w:hAnsiTheme="majorHAnsi"/>
          <w:sz w:val="20"/>
          <w:szCs w:val="20"/>
        </w:rPr>
        <w:t xml:space="preserve">ебенка </w:t>
      </w:r>
      <w:r w:rsidR="001E1B80" w:rsidRPr="00120BFD">
        <w:rPr>
          <w:rFonts w:asciiTheme="majorHAnsi" w:hAnsiTheme="majorHAnsi"/>
          <w:sz w:val="20"/>
          <w:szCs w:val="20"/>
        </w:rPr>
        <w:t xml:space="preserve"> не позднее, чем за 5 дней до даты очередного платежа. </w:t>
      </w:r>
    </w:p>
    <w:p w:rsidR="001E1B80" w:rsidRPr="00120BFD" w:rsidRDefault="009A517A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3.2.10</w:t>
      </w:r>
      <w:r w:rsidR="000060D3" w:rsidRPr="00120BFD">
        <w:rPr>
          <w:rFonts w:asciiTheme="majorHAnsi" w:hAnsiTheme="majorHAnsi"/>
          <w:sz w:val="20"/>
          <w:szCs w:val="20"/>
        </w:rPr>
        <w:t xml:space="preserve">. </w:t>
      </w:r>
      <w:r w:rsidR="001E1B80" w:rsidRPr="00120BFD">
        <w:rPr>
          <w:rFonts w:asciiTheme="majorHAnsi" w:hAnsiTheme="majorHAnsi"/>
          <w:sz w:val="20"/>
          <w:szCs w:val="20"/>
        </w:rPr>
        <w:t>Своевременно по</w:t>
      </w:r>
      <w:r w:rsidR="00457C73" w:rsidRPr="00120BFD">
        <w:rPr>
          <w:rFonts w:asciiTheme="majorHAnsi" w:hAnsiTheme="majorHAnsi"/>
          <w:sz w:val="20"/>
          <w:szCs w:val="20"/>
        </w:rPr>
        <w:t>лучать от Центра</w:t>
      </w:r>
      <w:r w:rsidR="00DE1561" w:rsidRPr="00120BFD">
        <w:rPr>
          <w:rFonts w:asciiTheme="majorHAnsi" w:hAnsiTheme="majorHAnsi"/>
          <w:sz w:val="20"/>
          <w:szCs w:val="20"/>
        </w:rPr>
        <w:t xml:space="preserve"> перерасчет</w:t>
      </w:r>
      <w:r w:rsidR="001E1B80" w:rsidRPr="00120BFD">
        <w:rPr>
          <w:rFonts w:asciiTheme="majorHAnsi" w:hAnsiTheme="majorHAnsi"/>
          <w:sz w:val="20"/>
          <w:szCs w:val="20"/>
        </w:rPr>
        <w:t>платы</w:t>
      </w:r>
      <w:r w:rsidR="00DE1561" w:rsidRPr="00120BFD">
        <w:rPr>
          <w:rFonts w:asciiTheme="majorHAnsi" w:hAnsiTheme="majorHAnsi"/>
          <w:sz w:val="20"/>
          <w:szCs w:val="20"/>
        </w:rPr>
        <w:t xml:space="preserve">, взимаемой за </w:t>
      </w:r>
      <w:r w:rsidR="00734894" w:rsidRPr="00120BFD">
        <w:rPr>
          <w:rFonts w:asciiTheme="majorHAnsi" w:hAnsiTheme="majorHAnsi"/>
          <w:sz w:val="20"/>
          <w:szCs w:val="20"/>
        </w:rPr>
        <w:t xml:space="preserve">питание </w:t>
      </w:r>
      <w:r w:rsidR="005E4788" w:rsidRPr="00120BFD">
        <w:rPr>
          <w:rFonts w:asciiTheme="majorHAnsi" w:hAnsiTheme="majorHAnsi"/>
          <w:sz w:val="20"/>
          <w:szCs w:val="20"/>
        </w:rPr>
        <w:t>Р</w:t>
      </w:r>
      <w:r w:rsidR="00DE1561" w:rsidRPr="00120BFD">
        <w:rPr>
          <w:rFonts w:asciiTheme="majorHAnsi" w:hAnsiTheme="majorHAnsi"/>
          <w:sz w:val="20"/>
          <w:szCs w:val="20"/>
        </w:rPr>
        <w:t>ебенка</w:t>
      </w:r>
      <w:r w:rsidR="00734894" w:rsidRPr="00120BFD">
        <w:rPr>
          <w:rFonts w:asciiTheme="majorHAnsi" w:hAnsiTheme="majorHAnsi"/>
          <w:sz w:val="20"/>
          <w:szCs w:val="20"/>
        </w:rPr>
        <w:t xml:space="preserve"> за период его отсутствия по объективным причинам (справка от врача педиатра или письменное заявление родителей).</w:t>
      </w:r>
    </w:p>
    <w:p w:rsidR="001E1B80" w:rsidRPr="00120BFD" w:rsidRDefault="001E1B80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</w:t>
      </w:r>
      <w:r w:rsidR="009A517A" w:rsidRPr="00120BFD">
        <w:rPr>
          <w:rFonts w:asciiTheme="majorHAnsi" w:hAnsiTheme="majorHAnsi"/>
          <w:sz w:val="20"/>
          <w:szCs w:val="20"/>
        </w:rPr>
        <w:t>11</w:t>
      </w:r>
      <w:r w:rsidRPr="00120BFD">
        <w:rPr>
          <w:rFonts w:asciiTheme="majorHAnsi" w:hAnsiTheme="majorHAnsi"/>
          <w:sz w:val="20"/>
          <w:szCs w:val="20"/>
        </w:rPr>
        <w:t>.Выск</w:t>
      </w:r>
      <w:r w:rsidR="00457C73" w:rsidRPr="00120BFD">
        <w:rPr>
          <w:rFonts w:asciiTheme="majorHAnsi" w:hAnsiTheme="majorHAnsi"/>
          <w:sz w:val="20"/>
          <w:szCs w:val="20"/>
        </w:rPr>
        <w:t>азывать личное мнение Центру</w:t>
      </w:r>
      <w:r w:rsidRPr="00120BFD">
        <w:rPr>
          <w:rFonts w:asciiTheme="majorHAnsi" w:hAnsiTheme="majorHAnsi"/>
          <w:sz w:val="20"/>
          <w:szCs w:val="20"/>
        </w:rPr>
        <w:t xml:space="preserve"> по вопросам открытости его работы, </w:t>
      </w:r>
      <w:r w:rsidR="005E4788" w:rsidRPr="00120BFD">
        <w:rPr>
          <w:rFonts w:asciiTheme="majorHAnsi" w:hAnsiTheme="majorHAnsi"/>
          <w:sz w:val="20"/>
          <w:szCs w:val="20"/>
        </w:rPr>
        <w:t>доступности информации о жизни Р</w:t>
      </w:r>
      <w:r w:rsidRPr="00120BFD">
        <w:rPr>
          <w:rFonts w:asciiTheme="majorHAnsi" w:hAnsiTheme="majorHAnsi"/>
          <w:sz w:val="20"/>
          <w:szCs w:val="20"/>
        </w:rPr>
        <w:t xml:space="preserve">ебенка в группе, стиле </w:t>
      </w:r>
      <w:r w:rsidR="000060D3" w:rsidRPr="00120BFD">
        <w:rPr>
          <w:rFonts w:asciiTheme="majorHAnsi" w:hAnsiTheme="majorHAnsi"/>
          <w:sz w:val="20"/>
          <w:szCs w:val="20"/>
        </w:rPr>
        <w:t>общения с детьми и родителями,</w:t>
      </w:r>
      <w:r w:rsidRPr="00120BFD">
        <w:rPr>
          <w:rFonts w:asciiTheme="majorHAnsi" w:hAnsiTheme="majorHAnsi"/>
          <w:sz w:val="20"/>
          <w:szCs w:val="20"/>
        </w:rPr>
        <w:t xml:space="preserve"> ценности сотрудничества для обогащения опыта семейного воспитания.</w:t>
      </w:r>
    </w:p>
    <w:p w:rsidR="001E1B80" w:rsidRPr="00120BFD" w:rsidRDefault="009A517A" w:rsidP="00455AD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3.2.12</w:t>
      </w:r>
      <w:r w:rsidR="001E1B80" w:rsidRPr="00120BFD">
        <w:rPr>
          <w:rFonts w:asciiTheme="majorHAnsi" w:hAnsiTheme="majorHAnsi"/>
          <w:sz w:val="20"/>
          <w:szCs w:val="20"/>
        </w:rPr>
        <w:t xml:space="preserve">. </w:t>
      </w:r>
      <w:r w:rsidR="008D5345" w:rsidRPr="00120BFD">
        <w:rPr>
          <w:rFonts w:asciiTheme="majorHAnsi" w:hAnsiTheme="majorHAnsi"/>
          <w:sz w:val="20"/>
          <w:szCs w:val="20"/>
        </w:rPr>
        <w:t xml:space="preserve">Оказывать Центру посильную помощь </w:t>
      </w:r>
      <w:r w:rsidR="001E1B80" w:rsidRPr="00120BFD">
        <w:rPr>
          <w:rFonts w:asciiTheme="majorHAnsi" w:hAnsiTheme="majorHAnsi"/>
          <w:sz w:val="20"/>
          <w:szCs w:val="20"/>
        </w:rPr>
        <w:t xml:space="preserve">в </w:t>
      </w:r>
      <w:r w:rsidR="00F75ABD" w:rsidRPr="00120BFD">
        <w:rPr>
          <w:rFonts w:asciiTheme="majorHAnsi" w:hAnsiTheme="majorHAnsi"/>
          <w:sz w:val="20"/>
          <w:szCs w:val="20"/>
        </w:rPr>
        <w:t xml:space="preserve">реализации уставных задач </w:t>
      </w:r>
      <w:r w:rsidR="001E1B80" w:rsidRPr="00120BFD">
        <w:rPr>
          <w:rFonts w:asciiTheme="majorHAnsi" w:hAnsiTheme="majorHAnsi"/>
          <w:sz w:val="20"/>
          <w:szCs w:val="20"/>
        </w:rPr>
        <w:t>в установленном законом по</w:t>
      </w:r>
      <w:r w:rsidR="00455AD8" w:rsidRPr="00120BFD">
        <w:rPr>
          <w:rFonts w:asciiTheme="majorHAnsi" w:hAnsiTheme="majorHAnsi"/>
          <w:sz w:val="20"/>
          <w:szCs w:val="20"/>
        </w:rPr>
        <w:t>рядке.</w:t>
      </w:r>
    </w:p>
    <w:p w:rsidR="00D63815" w:rsidRPr="00120BFD" w:rsidRDefault="00D63815" w:rsidP="00455AD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3.2.13. Односторонне отказаться от исполнения Договора в случае существенного нарушения со стороны Центра условий настоящего договора либо Устава, а также в иных случаях, предусмотренных настоящим Договором, Уставом Школы и действующим законодательством</w:t>
      </w:r>
      <w:r w:rsidR="00180228" w:rsidRPr="00120BFD">
        <w:rPr>
          <w:rFonts w:asciiTheme="majorHAnsi" w:hAnsiTheme="majorHAnsi"/>
          <w:sz w:val="20"/>
          <w:szCs w:val="20"/>
        </w:rPr>
        <w:t>.</w:t>
      </w:r>
    </w:p>
    <w:p w:rsidR="00D63815" w:rsidRPr="00120BFD" w:rsidRDefault="00D63815" w:rsidP="00D63815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3.2.14. Осуществлять иные права, предоставленные действующим законодательством и Уставом Центра.</w:t>
      </w:r>
    </w:p>
    <w:p w:rsidR="001979F8" w:rsidRPr="00120BFD" w:rsidRDefault="001979F8" w:rsidP="00CE30D6">
      <w:pPr>
        <w:ind w:firstLine="709"/>
        <w:jc w:val="both"/>
        <w:rPr>
          <w:rFonts w:asciiTheme="majorHAnsi" w:hAnsiTheme="majorHAnsi"/>
          <w:i/>
          <w:sz w:val="20"/>
          <w:szCs w:val="20"/>
        </w:rPr>
      </w:pPr>
    </w:p>
    <w:p w:rsidR="00194DB1" w:rsidRDefault="00194DB1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E3415" w:rsidRDefault="00DE3415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E3415" w:rsidRPr="00120BFD" w:rsidRDefault="00DE3415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194DB1" w:rsidRPr="00120BFD" w:rsidRDefault="00180228" w:rsidP="00180228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 w:rsidRPr="00120BFD">
        <w:rPr>
          <w:rFonts w:asciiTheme="majorHAnsi" w:hAnsiTheme="majorHAnsi"/>
          <w:b/>
          <w:sz w:val="20"/>
          <w:szCs w:val="20"/>
        </w:rPr>
        <w:lastRenderedPageBreak/>
        <w:t>ЦЕНА УСЛУГ ПО ДОГОВОРУ</w:t>
      </w:r>
    </w:p>
    <w:p w:rsidR="00194DB1" w:rsidRPr="00120BFD" w:rsidRDefault="00194DB1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194DB1" w:rsidRPr="00DD37DD" w:rsidRDefault="00180228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4.1. Цена </w:t>
      </w:r>
      <w:r w:rsidR="00BD2819" w:rsidRPr="00120BFD">
        <w:rPr>
          <w:rFonts w:asciiTheme="majorHAnsi" w:hAnsiTheme="majorHAnsi"/>
          <w:sz w:val="20"/>
          <w:szCs w:val="20"/>
        </w:rPr>
        <w:t>услуг Центра</w:t>
      </w:r>
      <w:r w:rsidR="00EB2C78" w:rsidRPr="00120BFD">
        <w:rPr>
          <w:rFonts w:asciiTheme="majorHAnsi" w:hAnsiTheme="majorHAnsi"/>
          <w:sz w:val="20"/>
          <w:szCs w:val="20"/>
        </w:rPr>
        <w:t>,</w:t>
      </w:r>
      <w:r w:rsidRPr="00120BFD">
        <w:rPr>
          <w:rFonts w:asciiTheme="majorHAnsi" w:hAnsiTheme="majorHAnsi"/>
          <w:sz w:val="20"/>
          <w:szCs w:val="20"/>
        </w:rPr>
        <w:t xml:space="preserve"> не предусмотренных в рамках реализации основной государственной образовательной программой дошкольного образования, финансируемой за счёт средств государственного бюджета на основании действующих нормативных документов</w:t>
      </w:r>
      <w:r w:rsidR="00BD2819" w:rsidRPr="00120BFD">
        <w:rPr>
          <w:rFonts w:asciiTheme="majorHAnsi" w:hAnsiTheme="majorHAnsi"/>
          <w:sz w:val="20"/>
          <w:szCs w:val="20"/>
        </w:rPr>
        <w:t xml:space="preserve"> в расчётный период  </w:t>
      </w:r>
      <w:r w:rsidR="00EB2C78" w:rsidRPr="005E2BD7">
        <w:rPr>
          <w:rFonts w:asciiTheme="majorHAnsi" w:hAnsiTheme="majorHAnsi"/>
          <w:sz w:val="20"/>
          <w:szCs w:val="20"/>
        </w:rPr>
        <w:t>с 01 сентября 2014</w:t>
      </w:r>
      <w:r w:rsidR="00BD2819" w:rsidRPr="005E2BD7">
        <w:rPr>
          <w:rFonts w:asciiTheme="majorHAnsi" w:hAnsiTheme="majorHAnsi"/>
          <w:sz w:val="20"/>
          <w:szCs w:val="20"/>
        </w:rPr>
        <w:t xml:space="preserve"> г. по   </w:t>
      </w:r>
      <w:r w:rsidR="00EB2C78" w:rsidRPr="005E2BD7">
        <w:rPr>
          <w:rFonts w:asciiTheme="majorHAnsi" w:hAnsiTheme="majorHAnsi"/>
          <w:sz w:val="20"/>
          <w:szCs w:val="20"/>
        </w:rPr>
        <w:t>30 июня 2015</w:t>
      </w:r>
      <w:r w:rsidR="00BD2819" w:rsidRPr="005E2BD7">
        <w:rPr>
          <w:rFonts w:asciiTheme="majorHAnsi" w:hAnsiTheme="majorHAnsi"/>
          <w:sz w:val="20"/>
          <w:szCs w:val="20"/>
        </w:rPr>
        <w:t xml:space="preserve"> года  по настоящему договору составляет сумму </w:t>
      </w:r>
      <w:r w:rsidR="00EB2C78" w:rsidRPr="005E2BD7">
        <w:rPr>
          <w:rFonts w:asciiTheme="majorHAnsi" w:hAnsiTheme="majorHAnsi"/>
          <w:sz w:val="20"/>
          <w:szCs w:val="20"/>
        </w:rPr>
        <w:t xml:space="preserve">150000 руб. (сто пятьдесят </w:t>
      </w:r>
      <w:r w:rsidR="00BD2819" w:rsidRPr="005E2BD7">
        <w:rPr>
          <w:rFonts w:asciiTheme="majorHAnsi" w:hAnsiTheme="majorHAnsi"/>
          <w:sz w:val="20"/>
          <w:szCs w:val="20"/>
        </w:rPr>
        <w:t>тысяч рублей)</w:t>
      </w:r>
      <w:r w:rsidR="00E61600" w:rsidRPr="005E2BD7">
        <w:rPr>
          <w:rFonts w:asciiTheme="majorHAnsi" w:hAnsiTheme="majorHAnsi"/>
          <w:sz w:val="20"/>
          <w:szCs w:val="20"/>
        </w:rPr>
        <w:t xml:space="preserve"> 00 копеек</w:t>
      </w:r>
    </w:p>
    <w:p w:rsidR="00FB2B7D" w:rsidRPr="00120BFD" w:rsidRDefault="00BD2819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4.2. В указанную в п</w:t>
      </w:r>
      <w:r w:rsidR="00EB2C78" w:rsidRPr="00120BFD">
        <w:rPr>
          <w:rFonts w:asciiTheme="majorHAnsi" w:hAnsiTheme="majorHAnsi"/>
          <w:sz w:val="20"/>
          <w:szCs w:val="20"/>
        </w:rPr>
        <w:t>. 4.1. стоимость</w:t>
      </w:r>
      <w:r w:rsidRPr="00120BFD">
        <w:rPr>
          <w:rFonts w:asciiTheme="majorHAnsi" w:hAnsiTheme="majorHAnsi"/>
          <w:sz w:val="20"/>
          <w:szCs w:val="20"/>
        </w:rPr>
        <w:t xml:space="preserve"> входит оплата услуг, указанных в п. </w:t>
      </w:r>
      <w:r w:rsidR="00FB2B7D" w:rsidRPr="00120BFD">
        <w:rPr>
          <w:rFonts w:asciiTheme="majorHAnsi" w:hAnsiTheme="majorHAnsi"/>
          <w:sz w:val="20"/>
          <w:szCs w:val="20"/>
        </w:rPr>
        <w:t>1.2. за исключением услуг по реализации основной образовательной про</w:t>
      </w:r>
      <w:r w:rsidR="00EB2C78" w:rsidRPr="00120BFD">
        <w:rPr>
          <w:rFonts w:asciiTheme="majorHAnsi" w:hAnsiTheme="majorHAnsi"/>
          <w:sz w:val="20"/>
          <w:szCs w:val="20"/>
        </w:rPr>
        <w:t>граммы дошкольного образования в соответствии с федеральным государственным</w:t>
      </w:r>
      <w:r w:rsidR="00FB2B7D" w:rsidRPr="00120BFD">
        <w:rPr>
          <w:rFonts w:asciiTheme="majorHAnsi" w:hAnsiTheme="majorHAnsi"/>
          <w:sz w:val="20"/>
          <w:szCs w:val="20"/>
        </w:rPr>
        <w:t xml:space="preserve"> образова</w:t>
      </w:r>
      <w:r w:rsidR="00EB2C78" w:rsidRPr="00120BFD">
        <w:rPr>
          <w:rFonts w:asciiTheme="majorHAnsi" w:hAnsiTheme="majorHAnsi"/>
          <w:sz w:val="20"/>
          <w:szCs w:val="20"/>
        </w:rPr>
        <w:t>тельным стандартом</w:t>
      </w:r>
      <w:r w:rsidR="00FB2B7D" w:rsidRPr="00120BFD">
        <w:rPr>
          <w:rFonts w:asciiTheme="majorHAnsi" w:hAnsiTheme="majorHAnsi"/>
          <w:sz w:val="20"/>
          <w:szCs w:val="20"/>
        </w:rPr>
        <w:t>. За образовательную деятельность,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</w:t>
      </w:r>
      <w:r w:rsidR="00C849C0" w:rsidRPr="00120BFD">
        <w:rPr>
          <w:rFonts w:asciiTheme="majorHAnsi" w:hAnsiTheme="majorHAnsi"/>
          <w:sz w:val="20"/>
          <w:szCs w:val="20"/>
        </w:rPr>
        <w:t>, Центр плату не взимает</w:t>
      </w:r>
      <w:r w:rsidR="00FB2B7D" w:rsidRPr="00120BFD">
        <w:rPr>
          <w:rFonts w:asciiTheme="majorHAnsi" w:hAnsiTheme="majorHAnsi"/>
          <w:sz w:val="20"/>
          <w:szCs w:val="20"/>
        </w:rPr>
        <w:t>.</w:t>
      </w:r>
    </w:p>
    <w:p w:rsidR="00C849C0" w:rsidRPr="00120BFD" w:rsidRDefault="00C849C0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4.3. Цена услуг, указанная в п.4.1. может быть изменена в порядке, указанном в настоящем пункте. </w:t>
      </w:r>
    </w:p>
    <w:p w:rsidR="00C849C0" w:rsidRPr="00120BFD" w:rsidRDefault="00C849C0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В случае существенного изменения условий функционирова</w:t>
      </w:r>
      <w:r w:rsidR="0046519F" w:rsidRPr="00120BFD">
        <w:rPr>
          <w:rFonts w:asciiTheme="majorHAnsi" w:hAnsiTheme="majorHAnsi"/>
          <w:sz w:val="20"/>
          <w:szCs w:val="20"/>
        </w:rPr>
        <w:t>ния Центра</w:t>
      </w:r>
      <w:r w:rsidRPr="00120BFD">
        <w:rPr>
          <w:rFonts w:asciiTheme="majorHAnsi" w:hAnsiTheme="majorHAnsi"/>
          <w:sz w:val="20"/>
          <w:szCs w:val="20"/>
        </w:rPr>
        <w:t xml:space="preserve"> (роста уровня заработной платы</w:t>
      </w:r>
      <w:r w:rsidR="00357B3E" w:rsidRPr="00120BFD">
        <w:rPr>
          <w:rFonts w:asciiTheme="majorHAnsi" w:hAnsiTheme="majorHAnsi"/>
          <w:sz w:val="20"/>
          <w:szCs w:val="20"/>
        </w:rPr>
        <w:t xml:space="preserve"> работников образования</w:t>
      </w:r>
      <w:r w:rsidR="00625BA8" w:rsidRPr="00120BFD">
        <w:rPr>
          <w:rFonts w:asciiTheme="majorHAnsi" w:hAnsiTheme="majorHAnsi"/>
          <w:sz w:val="20"/>
          <w:szCs w:val="20"/>
        </w:rPr>
        <w:t>, роста платежей за аренду помещений, изменения размера коммунальных платежей</w:t>
      </w:r>
      <w:r w:rsidR="0046519F" w:rsidRPr="00120BFD">
        <w:rPr>
          <w:rFonts w:asciiTheme="majorHAnsi" w:hAnsiTheme="majorHAnsi"/>
          <w:sz w:val="20"/>
          <w:szCs w:val="20"/>
        </w:rPr>
        <w:t>, цены работ и услуг сторонних организаций, которые обеспечивают образовательный процесс по настоящему Договору, роста иных подобных затрат Центра, изменения бюджетного финансирования деятельности Центра, введения дополнительных обязанностей по уплате налогов и сборов), а также при необходимости в рамках настоящего Договора оказания дополнительных услуг, для обеспечения стабильности финансирования образовательног</w:t>
      </w:r>
      <w:r w:rsidR="00EB2C78" w:rsidRPr="00120BFD">
        <w:rPr>
          <w:rFonts w:asciiTheme="majorHAnsi" w:hAnsiTheme="majorHAnsi"/>
          <w:sz w:val="20"/>
          <w:szCs w:val="20"/>
        </w:rPr>
        <w:t xml:space="preserve">о процесса  цена </w:t>
      </w:r>
      <w:r w:rsidR="0046519F" w:rsidRPr="00120BFD">
        <w:rPr>
          <w:rFonts w:asciiTheme="majorHAnsi" w:hAnsiTheme="majorHAnsi"/>
          <w:sz w:val="20"/>
          <w:szCs w:val="20"/>
        </w:rPr>
        <w:t xml:space="preserve"> услуг, указанная в п. 4.1.</w:t>
      </w:r>
      <w:r w:rsidR="00530489" w:rsidRPr="00120BFD">
        <w:rPr>
          <w:rFonts w:asciiTheme="majorHAnsi" w:hAnsiTheme="majorHAnsi"/>
          <w:sz w:val="20"/>
          <w:szCs w:val="20"/>
        </w:rPr>
        <w:t xml:space="preserve"> Договора, может быть изменена с учётом уровня инфляции, предусмотренного основными характеристиками федерального бюджета на очередной финансовый год и плановый период. Об этом Центр обязан предупредить Родителя в срок не позднее 15 дней до предполагаемого изменения цены услуг по Договору.</w:t>
      </w:r>
    </w:p>
    <w:p w:rsidR="00530489" w:rsidRPr="00120BFD" w:rsidRDefault="00530489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В случае несогласия Родителя с изменением размера цены услуг по настоящему Договору Центр вправе отказаться от исполнения Договора. При этом Родитель обязан оплатить ранее оказанные по Договору услуги.</w:t>
      </w:r>
    </w:p>
    <w:p w:rsidR="00530489" w:rsidRPr="00120BFD" w:rsidRDefault="00530489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В иных случаях увеличение стоимости платных образовательных услуг после заключения Договора не допускается.</w:t>
      </w:r>
    </w:p>
    <w:p w:rsidR="00D07970" w:rsidRPr="00120BFD" w:rsidRDefault="00D07970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4.4. Цена </w:t>
      </w:r>
      <w:r w:rsidR="00E61600" w:rsidRPr="00120BFD">
        <w:rPr>
          <w:rFonts w:asciiTheme="majorHAnsi" w:hAnsiTheme="majorHAnsi"/>
          <w:sz w:val="20"/>
          <w:szCs w:val="20"/>
        </w:rPr>
        <w:t xml:space="preserve">одного рациона </w:t>
      </w:r>
      <w:r w:rsidRPr="00120BFD">
        <w:rPr>
          <w:rFonts w:asciiTheme="majorHAnsi" w:hAnsiTheme="majorHAnsi"/>
          <w:sz w:val="20"/>
          <w:szCs w:val="20"/>
        </w:rPr>
        <w:t>питания в со</w:t>
      </w:r>
      <w:r w:rsidR="00EB2C78" w:rsidRPr="00120BFD">
        <w:rPr>
          <w:rFonts w:asciiTheme="majorHAnsi" w:hAnsiTheme="majorHAnsi"/>
          <w:sz w:val="20"/>
          <w:szCs w:val="20"/>
        </w:rPr>
        <w:t xml:space="preserve">ответствии с Договором </w:t>
      </w:r>
      <w:r w:rsidR="00E61600" w:rsidRPr="00120BFD">
        <w:rPr>
          <w:rFonts w:asciiTheme="majorHAnsi" w:hAnsiTheme="majorHAnsi"/>
          <w:sz w:val="20"/>
          <w:szCs w:val="20"/>
        </w:rPr>
        <w:t xml:space="preserve">на оказание услуг по организации питания воспитанников в негосударственном </w:t>
      </w:r>
      <w:r w:rsidR="00EB2C78" w:rsidRPr="00120BFD">
        <w:rPr>
          <w:rFonts w:asciiTheme="majorHAnsi" w:hAnsiTheme="majorHAnsi"/>
          <w:sz w:val="20"/>
          <w:szCs w:val="20"/>
        </w:rPr>
        <w:t>обще</w:t>
      </w:r>
      <w:r w:rsidR="00E61600" w:rsidRPr="00120BFD">
        <w:rPr>
          <w:rFonts w:asciiTheme="majorHAnsi" w:hAnsiTheme="majorHAnsi"/>
          <w:sz w:val="20"/>
          <w:szCs w:val="20"/>
        </w:rPr>
        <w:t xml:space="preserve">образовательном </w:t>
      </w:r>
      <w:r w:rsidR="00EB2C78" w:rsidRPr="00120BFD">
        <w:rPr>
          <w:rFonts w:asciiTheme="majorHAnsi" w:hAnsiTheme="majorHAnsi"/>
          <w:sz w:val="20"/>
          <w:szCs w:val="20"/>
        </w:rPr>
        <w:t xml:space="preserve">частном учреждении </w:t>
      </w:r>
      <w:r w:rsidR="00E61600" w:rsidRPr="00120BFD">
        <w:rPr>
          <w:rFonts w:asciiTheme="majorHAnsi" w:hAnsiTheme="majorHAnsi"/>
          <w:sz w:val="20"/>
          <w:szCs w:val="20"/>
        </w:rPr>
        <w:t>«Православный Центр непрерывного образования во имя преподобного Серафима Саровского» ЗАО «К</w:t>
      </w:r>
      <w:r w:rsidR="00820EDD">
        <w:rPr>
          <w:rFonts w:asciiTheme="majorHAnsi" w:hAnsiTheme="majorHAnsi"/>
          <w:sz w:val="20"/>
          <w:szCs w:val="20"/>
        </w:rPr>
        <w:t>омбинат дошкольного питания» на</w:t>
      </w:r>
      <w:r w:rsidR="000A268C" w:rsidRPr="00120BFD">
        <w:rPr>
          <w:rFonts w:asciiTheme="majorHAnsi" w:hAnsiTheme="majorHAnsi"/>
          <w:sz w:val="20"/>
          <w:szCs w:val="20"/>
        </w:rPr>
        <w:t xml:space="preserve"> 2014</w:t>
      </w:r>
      <w:r w:rsidR="00E61600" w:rsidRPr="00120BFD">
        <w:rPr>
          <w:rFonts w:asciiTheme="majorHAnsi" w:hAnsiTheme="majorHAnsi"/>
          <w:sz w:val="20"/>
          <w:szCs w:val="20"/>
        </w:rPr>
        <w:t>г</w:t>
      </w:r>
      <w:r w:rsidR="00820EDD">
        <w:rPr>
          <w:rFonts w:asciiTheme="majorHAnsi" w:hAnsiTheme="majorHAnsi"/>
          <w:sz w:val="20"/>
          <w:szCs w:val="20"/>
        </w:rPr>
        <w:t xml:space="preserve">од </w:t>
      </w:r>
      <w:r w:rsidR="00EB2C78" w:rsidRPr="00120BFD">
        <w:rPr>
          <w:rFonts w:asciiTheme="majorHAnsi" w:hAnsiTheme="majorHAnsi"/>
          <w:sz w:val="20"/>
          <w:szCs w:val="20"/>
        </w:rPr>
        <w:t>в период с «01»сентября 2014  г. по «31» декабря 2014</w:t>
      </w:r>
      <w:r w:rsidR="00E61600" w:rsidRPr="00120BFD">
        <w:rPr>
          <w:rFonts w:asciiTheme="majorHAnsi" w:hAnsiTheme="majorHAnsi"/>
          <w:sz w:val="20"/>
          <w:szCs w:val="20"/>
        </w:rPr>
        <w:t xml:space="preserve"> г. составляет:</w:t>
      </w:r>
    </w:p>
    <w:p w:rsidR="00E61600" w:rsidRPr="00120BFD" w:rsidRDefault="00E61600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четырёхразовое питание – </w:t>
      </w:r>
      <w:r w:rsidRPr="00120BFD">
        <w:rPr>
          <w:rFonts w:asciiTheme="majorHAnsi" w:hAnsiTheme="majorHAnsi"/>
          <w:sz w:val="20"/>
          <w:szCs w:val="20"/>
          <w:u w:val="single"/>
        </w:rPr>
        <w:t>190,00 (сто девяносто) рублей 00 копеек</w:t>
      </w:r>
      <w:r w:rsidRPr="00120BFD">
        <w:rPr>
          <w:rFonts w:asciiTheme="majorHAnsi" w:hAnsiTheme="majorHAnsi"/>
          <w:sz w:val="20"/>
          <w:szCs w:val="20"/>
        </w:rPr>
        <w:t xml:space="preserve"> в день</w:t>
      </w:r>
      <w:r w:rsidR="00C311C4" w:rsidRPr="00120BFD">
        <w:rPr>
          <w:rFonts w:asciiTheme="majorHAnsi" w:hAnsiTheme="majorHAnsi"/>
          <w:sz w:val="20"/>
          <w:szCs w:val="20"/>
        </w:rPr>
        <w:t>;</w:t>
      </w:r>
    </w:p>
    <w:p w:rsidR="00C311C4" w:rsidRPr="00120BFD" w:rsidRDefault="00C311C4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 трёхразовое питание – </w:t>
      </w:r>
      <w:r w:rsidRPr="00120BFD">
        <w:rPr>
          <w:rFonts w:asciiTheme="majorHAnsi" w:hAnsiTheme="majorHAnsi"/>
          <w:sz w:val="20"/>
          <w:szCs w:val="20"/>
          <w:u w:val="single"/>
        </w:rPr>
        <w:t>145,00 (сто сорок пять) рублей 00 копеек</w:t>
      </w:r>
      <w:r w:rsidRPr="00120BFD">
        <w:rPr>
          <w:rFonts w:asciiTheme="majorHAnsi" w:hAnsiTheme="majorHAnsi"/>
          <w:sz w:val="20"/>
          <w:szCs w:val="20"/>
        </w:rPr>
        <w:t xml:space="preserve"> в день;</w:t>
      </w:r>
    </w:p>
    <w:p w:rsidR="00C311C4" w:rsidRPr="00120BFD" w:rsidRDefault="00C311C4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4.5. Цена на питание может быть изменена только в случае изменения условий со стороны ЗАО «Комбинат дошкольного питания».</w:t>
      </w:r>
    </w:p>
    <w:p w:rsidR="00530489" w:rsidRPr="00120BFD" w:rsidRDefault="00530489" w:rsidP="00FB2B7D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07970" w:rsidRPr="00120BFD" w:rsidRDefault="00D07970" w:rsidP="00D07970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  <w:r w:rsidRPr="00120BFD">
        <w:rPr>
          <w:rFonts w:asciiTheme="majorHAnsi" w:hAnsiTheme="majorHAnsi"/>
          <w:b/>
          <w:sz w:val="20"/>
          <w:szCs w:val="20"/>
        </w:rPr>
        <w:t>5. РАСЧЁТЫ СТОРОН</w:t>
      </w:r>
    </w:p>
    <w:p w:rsidR="00D07970" w:rsidRPr="00120BFD" w:rsidRDefault="00D07970" w:rsidP="00F30D5B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F30D5B" w:rsidRPr="00120BFD" w:rsidRDefault="00D07970" w:rsidP="00D07970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5.1. </w:t>
      </w:r>
      <w:r w:rsidR="00F30D5B" w:rsidRPr="00120BFD">
        <w:rPr>
          <w:rFonts w:asciiTheme="majorHAnsi" w:hAnsiTheme="majorHAnsi"/>
          <w:sz w:val="20"/>
          <w:szCs w:val="20"/>
        </w:rPr>
        <w:t xml:space="preserve"> В расчетный период с сентября текущего года по июнь следующего года Центр обязуется п</w:t>
      </w:r>
      <w:r w:rsidRPr="00120BFD">
        <w:rPr>
          <w:rFonts w:asciiTheme="majorHAnsi" w:hAnsiTheme="majorHAnsi"/>
          <w:sz w:val="20"/>
          <w:szCs w:val="20"/>
        </w:rPr>
        <w:t>редоставить услуги по пункту 1.2</w:t>
      </w:r>
      <w:r w:rsidR="00F30D5B" w:rsidRPr="00120BFD">
        <w:rPr>
          <w:rFonts w:asciiTheme="majorHAnsi" w:hAnsiTheme="majorHAnsi"/>
          <w:sz w:val="20"/>
          <w:szCs w:val="20"/>
        </w:rPr>
        <w:t>. на платной основе, а Родитель обязуется оплатить</w:t>
      </w:r>
      <w:r w:rsidR="00DE0C03" w:rsidRPr="00120BFD">
        <w:rPr>
          <w:rFonts w:asciiTheme="majorHAnsi" w:hAnsiTheme="majorHAnsi"/>
          <w:sz w:val="20"/>
          <w:szCs w:val="20"/>
        </w:rPr>
        <w:t xml:space="preserve"> указанную вразделе 4  </w:t>
      </w:r>
      <w:r w:rsidRPr="00120BFD">
        <w:rPr>
          <w:rFonts w:asciiTheme="majorHAnsi" w:hAnsiTheme="majorHAnsi"/>
          <w:sz w:val="20"/>
          <w:szCs w:val="20"/>
        </w:rPr>
        <w:t xml:space="preserve">цену услуг, предоставленных </w:t>
      </w:r>
      <w:r w:rsidR="00DE0C03" w:rsidRPr="00120BFD">
        <w:rPr>
          <w:rFonts w:asciiTheme="majorHAnsi" w:hAnsiTheme="majorHAnsi"/>
          <w:sz w:val="20"/>
          <w:szCs w:val="20"/>
        </w:rPr>
        <w:t xml:space="preserve">Центром  </w:t>
      </w:r>
    </w:p>
    <w:p w:rsidR="00622C40" w:rsidRPr="00120BFD" w:rsidRDefault="00DE0C03" w:rsidP="00DE0C03">
      <w:pPr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ежемесячно отдельными платежами: </w:t>
      </w:r>
    </w:p>
    <w:p w:rsidR="00622C40" w:rsidRPr="005E2BD7" w:rsidRDefault="00622C40" w:rsidP="00DE0C03">
      <w:pPr>
        <w:jc w:val="both"/>
        <w:rPr>
          <w:rFonts w:asciiTheme="majorHAnsi" w:hAnsiTheme="majorHAnsi"/>
          <w:sz w:val="20"/>
          <w:szCs w:val="20"/>
        </w:rPr>
      </w:pPr>
      <w:r w:rsidRPr="005E2BD7">
        <w:rPr>
          <w:rFonts w:asciiTheme="majorHAnsi" w:hAnsiTheme="majorHAnsi"/>
          <w:sz w:val="20"/>
          <w:szCs w:val="20"/>
        </w:rPr>
        <w:t xml:space="preserve">-  </w:t>
      </w:r>
      <w:r w:rsidR="00820EDD" w:rsidRPr="005E2BD7">
        <w:rPr>
          <w:rFonts w:asciiTheme="majorHAnsi" w:hAnsiTheme="majorHAnsi"/>
          <w:sz w:val="20"/>
          <w:szCs w:val="20"/>
        </w:rPr>
        <w:t xml:space="preserve">за </w:t>
      </w:r>
      <w:r w:rsidR="00DE0C03" w:rsidRPr="005E2BD7">
        <w:rPr>
          <w:rFonts w:asciiTheme="majorHAnsi" w:hAnsiTheme="majorHAnsi"/>
          <w:sz w:val="20"/>
          <w:szCs w:val="20"/>
        </w:rPr>
        <w:t xml:space="preserve"> услуги Центра</w:t>
      </w:r>
      <w:r w:rsidR="00EB2C78" w:rsidRPr="005E2BD7">
        <w:rPr>
          <w:rFonts w:asciiTheme="majorHAnsi" w:hAnsiTheme="majorHAnsi"/>
          <w:sz w:val="20"/>
          <w:szCs w:val="20"/>
        </w:rPr>
        <w:t xml:space="preserve"> – 150</w:t>
      </w:r>
      <w:r w:rsidRPr="005E2BD7">
        <w:rPr>
          <w:rFonts w:asciiTheme="majorHAnsi" w:hAnsiTheme="majorHAnsi"/>
          <w:sz w:val="20"/>
          <w:szCs w:val="20"/>
        </w:rPr>
        <w:t>00;</w:t>
      </w:r>
    </w:p>
    <w:p w:rsidR="00622C40" w:rsidRPr="00120BFD" w:rsidRDefault="00622C40" w:rsidP="00DE0C03">
      <w:pPr>
        <w:jc w:val="both"/>
        <w:rPr>
          <w:rFonts w:asciiTheme="majorHAnsi" w:hAnsiTheme="majorHAnsi"/>
          <w:sz w:val="20"/>
          <w:szCs w:val="20"/>
        </w:rPr>
      </w:pPr>
      <w:r w:rsidRPr="005E2BD7">
        <w:rPr>
          <w:rFonts w:asciiTheme="majorHAnsi" w:hAnsiTheme="majorHAnsi"/>
          <w:sz w:val="20"/>
          <w:szCs w:val="20"/>
        </w:rPr>
        <w:t xml:space="preserve">- </w:t>
      </w:r>
      <w:r w:rsidR="00DE0C03" w:rsidRPr="005E2BD7">
        <w:rPr>
          <w:rFonts w:asciiTheme="majorHAnsi" w:hAnsiTheme="majorHAnsi"/>
          <w:sz w:val="20"/>
          <w:szCs w:val="20"/>
        </w:rPr>
        <w:t xml:space="preserve"> за </w:t>
      </w:r>
      <w:r w:rsidRPr="005E2BD7">
        <w:rPr>
          <w:rFonts w:asciiTheme="majorHAnsi" w:hAnsiTheme="majorHAnsi"/>
          <w:sz w:val="20"/>
          <w:szCs w:val="20"/>
        </w:rPr>
        <w:t xml:space="preserve">4-х разовое </w:t>
      </w:r>
      <w:r w:rsidR="00DE0C03" w:rsidRPr="005E2BD7">
        <w:rPr>
          <w:rFonts w:asciiTheme="majorHAnsi" w:hAnsiTheme="majorHAnsi"/>
          <w:sz w:val="20"/>
          <w:szCs w:val="20"/>
        </w:rPr>
        <w:t xml:space="preserve">питание Ребёнка </w:t>
      </w:r>
      <w:r w:rsidR="005E4788" w:rsidRPr="005E2BD7">
        <w:rPr>
          <w:rFonts w:asciiTheme="majorHAnsi" w:hAnsiTheme="majorHAnsi"/>
          <w:sz w:val="20"/>
          <w:szCs w:val="20"/>
        </w:rPr>
        <w:t>– 4180</w:t>
      </w:r>
      <w:r w:rsidRPr="005E2BD7">
        <w:rPr>
          <w:rFonts w:asciiTheme="majorHAnsi" w:hAnsiTheme="majorHAnsi"/>
          <w:sz w:val="20"/>
          <w:szCs w:val="20"/>
        </w:rPr>
        <w:t>;</w:t>
      </w:r>
    </w:p>
    <w:p w:rsidR="00F30D5B" w:rsidRPr="00120BFD" w:rsidRDefault="00622C40" w:rsidP="00DE0C03">
      <w:pPr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ab/>
        <w:t xml:space="preserve">5.2. Оплата услуг по Договору производится безналичными платежами </w:t>
      </w:r>
      <w:r w:rsidR="00DE0C03" w:rsidRPr="00120BFD">
        <w:rPr>
          <w:rFonts w:asciiTheme="majorHAnsi" w:hAnsiTheme="majorHAnsi"/>
          <w:sz w:val="20"/>
          <w:szCs w:val="20"/>
        </w:rPr>
        <w:t>по ре</w:t>
      </w:r>
      <w:r w:rsidRPr="00120BFD">
        <w:rPr>
          <w:rFonts w:asciiTheme="majorHAnsi" w:hAnsiTheme="majorHAnsi"/>
          <w:sz w:val="20"/>
          <w:szCs w:val="20"/>
        </w:rPr>
        <w:t xml:space="preserve">квизитам, указанным в Договоре, </w:t>
      </w:r>
      <w:r w:rsidR="00C311C4" w:rsidRPr="00120BFD">
        <w:rPr>
          <w:rFonts w:asciiTheme="majorHAnsi" w:hAnsiTheme="majorHAnsi"/>
          <w:sz w:val="20"/>
          <w:szCs w:val="20"/>
        </w:rPr>
        <w:t xml:space="preserve">до 10 </w:t>
      </w:r>
      <w:r w:rsidR="00DE0C03" w:rsidRPr="00120BFD">
        <w:rPr>
          <w:rFonts w:asciiTheme="majorHAnsi" w:hAnsiTheme="majorHAnsi"/>
          <w:sz w:val="20"/>
          <w:szCs w:val="20"/>
        </w:rPr>
        <w:t>числа текущего месяца</w:t>
      </w:r>
      <w:r w:rsidRPr="00120BFD">
        <w:rPr>
          <w:rFonts w:asciiTheme="majorHAnsi" w:hAnsiTheme="majorHAnsi"/>
          <w:sz w:val="20"/>
          <w:szCs w:val="20"/>
        </w:rPr>
        <w:t>.</w:t>
      </w:r>
    </w:p>
    <w:p w:rsidR="00622C40" w:rsidRPr="00120BFD" w:rsidRDefault="00622C40" w:rsidP="00DE0C03">
      <w:pPr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ab/>
        <w:t>5.3. По дополнительному соглашению стороны могут предусмотреть другой порядок оплаты.</w:t>
      </w:r>
    </w:p>
    <w:p w:rsidR="00502BBB" w:rsidRPr="00120BFD" w:rsidRDefault="00BA7C51" w:rsidP="00502BB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5.4. Родитель обязан с</w:t>
      </w:r>
      <w:r w:rsidR="00502BBB" w:rsidRPr="00120BFD">
        <w:rPr>
          <w:rFonts w:asciiTheme="majorHAnsi" w:hAnsiTheme="majorHAnsi"/>
          <w:sz w:val="20"/>
          <w:szCs w:val="20"/>
        </w:rPr>
        <w:t>облю</w:t>
      </w:r>
      <w:r w:rsidRPr="00120BFD">
        <w:rPr>
          <w:rFonts w:asciiTheme="majorHAnsi" w:hAnsiTheme="majorHAnsi"/>
          <w:sz w:val="20"/>
          <w:szCs w:val="20"/>
        </w:rPr>
        <w:t xml:space="preserve">дать установленные пунктами 5.1 и 5.2. </w:t>
      </w:r>
      <w:r w:rsidR="00502BBB" w:rsidRPr="00120BFD">
        <w:rPr>
          <w:rFonts w:asciiTheme="majorHAnsi" w:hAnsiTheme="majorHAnsi"/>
          <w:sz w:val="20"/>
          <w:szCs w:val="20"/>
        </w:rPr>
        <w:t xml:space="preserve">условия и сроки оплаты услуг Центра и, в случае задержки оплаты, не менее чем за 5 дней до даты очередного платежа в письменной форме сообщить Центру причину задержки и новую дату платежа. </w:t>
      </w:r>
    </w:p>
    <w:p w:rsidR="00502BBB" w:rsidRPr="00120BFD" w:rsidRDefault="00BA7C51" w:rsidP="00502BBB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5.5. </w:t>
      </w:r>
      <w:r w:rsidR="00502BBB" w:rsidRPr="00120BFD">
        <w:rPr>
          <w:rFonts w:asciiTheme="majorHAnsi" w:hAnsiTheme="majorHAnsi"/>
          <w:sz w:val="20"/>
          <w:szCs w:val="20"/>
        </w:rPr>
        <w:t>При получении письменного уведомления Центра об изменении размера платежей за питание и/или за образовательные услуги, в 10-дневный срок заключить в рамках Договора дополнительное соглашение о но</w:t>
      </w:r>
      <w:r w:rsidRPr="00120BFD">
        <w:rPr>
          <w:rFonts w:asciiTheme="majorHAnsi" w:hAnsiTheme="majorHAnsi"/>
          <w:sz w:val="20"/>
          <w:szCs w:val="20"/>
        </w:rPr>
        <w:t>вых условиях оплаты пребывания Р</w:t>
      </w:r>
      <w:r w:rsidR="00502BBB" w:rsidRPr="00120BFD">
        <w:rPr>
          <w:rFonts w:asciiTheme="majorHAnsi" w:hAnsiTheme="majorHAnsi"/>
          <w:sz w:val="20"/>
          <w:szCs w:val="20"/>
        </w:rPr>
        <w:t>ебёнка в Центре.</w:t>
      </w:r>
    </w:p>
    <w:p w:rsidR="00502BBB" w:rsidRPr="00120BFD" w:rsidRDefault="00502BBB" w:rsidP="00DE0C03">
      <w:pPr>
        <w:jc w:val="both"/>
        <w:rPr>
          <w:rFonts w:asciiTheme="majorHAnsi" w:hAnsiTheme="majorHAnsi"/>
          <w:sz w:val="20"/>
          <w:szCs w:val="20"/>
        </w:rPr>
      </w:pPr>
    </w:p>
    <w:p w:rsidR="00622C40" w:rsidRPr="00120BFD" w:rsidRDefault="00622C40" w:rsidP="00DE0C03">
      <w:pPr>
        <w:jc w:val="both"/>
        <w:rPr>
          <w:rFonts w:asciiTheme="majorHAnsi" w:hAnsiTheme="majorHAnsi"/>
          <w:sz w:val="20"/>
          <w:szCs w:val="20"/>
        </w:rPr>
      </w:pPr>
    </w:p>
    <w:p w:rsidR="00946AC9" w:rsidRPr="00120BFD" w:rsidRDefault="00622C40" w:rsidP="00621D75">
      <w:pPr>
        <w:ind w:left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lastRenderedPageBreak/>
        <w:t>6. ОТВЕТСТВЕННОСТЬ СТОРОН</w:t>
      </w:r>
    </w:p>
    <w:p w:rsidR="00622C40" w:rsidRPr="00120BFD" w:rsidRDefault="00622C40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402B1D" w:rsidRPr="00120BFD" w:rsidRDefault="00622C40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6</w:t>
      </w:r>
      <w:r w:rsidR="00402B1D" w:rsidRPr="00120BFD">
        <w:rPr>
          <w:rFonts w:asciiTheme="majorHAnsi" w:hAnsiTheme="majorHAnsi"/>
          <w:sz w:val="20"/>
          <w:szCs w:val="20"/>
        </w:rPr>
        <w:t>.1</w:t>
      </w:r>
      <w:r w:rsidR="001E1B80" w:rsidRPr="00120BFD">
        <w:rPr>
          <w:rFonts w:asciiTheme="majorHAnsi" w:hAnsiTheme="majorHAnsi"/>
          <w:sz w:val="20"/>
          <w:szCs w:val="20"/>
        </w:rPr>
        <w:t>.</w:t>
      </w:r>
      <w:r w:rsidR="00402B1D" w:rsidRPr="00120BFD">
        <w:rPr>
          <w:rFonts w:asciiTheme="majorHAnsi" w:hAnsiTheme="majorHAnsi"/>
          <w:sz w:val="20"/>
          <w:szCs w:val="20"/>
        </w:rPr>
        <w:t xml:space="preserve"> Стороны несут взаимную ответственность за обязательное соблюдение условий настоящего договора.</w:t>
      </w:r>
    </w:p>
    <w:p w:rsidR="00622C40" w:rsidRPr="00120BFD" w:rsidRDefault="00622C40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6</w:t>
      </w:r>
      <w:r w:rsidR="00402B1D" w:rsidRPr="00120BFD">
        <w:rPr>
          <w:rFonts w:asciiTheme="majorHAnsi" w:hAnsiTheme="majorHAnsi"/>
          <w:sz w:val="20"/>
          <w:szCs w:val="20"/>
        </w:rPr>
        <w:t xml:space="preserve">.2. </w:t>
      </w:r>
      <w:r w:rsidRPr="00120BFD">
        <w:rPr>
          <w:rFonts w:asciiTheme="majorHAnsi" w:hAnsiTheme="majorHAnsi"/>
          <w:sz w:val="20"/>
          <w:szCs w:val="20"/>
        </w:rPr>
        <w:t>В случ</w:t>
      </w:r>
      <w:r w:rsidR="00B4058E" w:rsidRPr="00120BFD">
        <w:rPr>
          <w:rFonts w:asciiTheme="majorHAnsi" w:hAnsiTheme="majorHAnsi"/>
          <w:sz w:val="20"/>
          <w:szCs w:val="20"/>
        </w:rPr>
        <w:t>ае нарушения сроков оплаты питания</w:t>
      </w:r>
      <w:r w:rsidRPr="00120BFD">
        <w:rPr>
          <w:rFonts w:asciiTheme="majorHAnsi" w:hAnsiTheme="majorHAnsi"/>
          <w:sz w:val="20"/>
          <w:szCs w:val="20"/>
        </w:rPr>
        <w:t xml:space="preserve"> по настоящему Договору Родитель</w:t>
      </w:r>
      <w:r w:rsidR="00737009" w:rsidRPr="00120BFD">
        <w:rPr>
          <w:rFonts w:asciiTheme="majorHAnsi" w:hAnsiTheme="majorHAnsi"/>
          <w:sz w:val="20"/>
          <w:szCs w:val="20"/>
        </w:rPr>
        <w:t xml:space="preserve"> уплачивает</w:t>
      </w:r>
      <w:r w:rsidR="00B4058E" w:rsidRPr="00120BFD">
        <w:rPr>
          <w:rFonts w:asciiTheme="majorHAnsi" w:hAnsiTheme="majorHAnsi"/>
          <w:sz w:val="20"/>
          <w:szCs w:val="20"/>
        </w:rPr>
        <w:t xml:space="preserve"> Центру неустойку в размере 0,1</w:t>
      </w:r>
      <w:r w:rsidR="00737009" w:rsidRPr="00120BFD">
        <w:rPr>
          <w:rFonts w:asciiTheme="majorHAnsi" w:hAnsiTheme="majorHAnsi"/>
          <w:sz w:val="20"/>
          <w:szCs w:val="20"/>
        </w:rPr>
        <w:t>%</w:t>
      </w:r>
      <w:r w:rsidR="00B4058E" w:rsidRPr="00120BFD">
        <w:rPr>
          <w:rFonts w:asciiTheme="majorHAnsi" w:hAnsiTheme="majorHAnsi"/>
          <w:sz w:val="20"/>
          <w:szCs w:val="20"/>
        </w:rPr>
        <w:t xml:space="preserve"> от суммы просроченного платежа </w:t>
      </w:r>
      <w:r w:rsidR="00EB2C78" w:rsidRPr="00120BFD">
        <w:rPr>
          <w:rFonts w:asciiTheme="majorHAnsi" w:hAnsiTheme="majorHAnsi"/>
          <w:sz w:val="20"/>
          <w:szCs w:val="20"/>
        </w:rPr>
        <w:t xml:space="preserve">в соответствии с Договором </w:t>
      </w:r>
      <w:r w:rsidR="00B4058E" w:rsidRPr="00120BFD">
        <w:rPr>
          <w:rFonts w:asciiTheme="majorHAnsi" w:hAnsiTheme="majorHAnsi"/>
          <w:sz w:val="20"/>
          <w:szCs w:val="20"/>
        </w:rPr>
        <w:t xml:space="preserve">на оказание услуг по организации питания воспитанников в негосударственном образовательном учреждении центре образования «Православный Центр непрерывного образования во имя преподобного Серафима Саровского» ЗАО «Комбинат дошкольного питания» </w:t>
      </w:r>
      <w:r w:rsidR="00820EDD">
        <w:rPr>
          <w:rFonts w:asciiTheme="majorHAnsi" w:hAnsiTheme="majorHAnsi"/>
          <w:sz w:val="20"/>
          <w:szCs w:val="20"/>
        </w:rPr>
        <w:t xml:space="preserve">на </w:t>
      </w:r>
      <w:r w:rsidR="00EB2C78" w:rsidRPr="00120BFD">
        <w:rPr>
          <w:rFonts w:asciiTheme="majorHAnsi" w:hAnsiTheme="majorHAnsi"/>
          <w:sz w:val="20"/>
          <w:szCs w:val="20"/>
        </w:rPr>
        <w:t>2014</w:t>
      </w:r>
      <w:r w:rsidR="00820EDD">
        <w:rPr>
          <w:rFonts w:asciiTheme="majorHAnsi" w:hAnsiTheme="majorHAnsi"/>
          <w:sz w:val="20"/>
          <w:szCs w:val="20"/>
        </w:rPr>
        <w:t xml:space="preserve"> год</w:t>
      </w:r>
      <w:r w:rsidR="00B4058E" w:rsidRPr="00120BFD">
        <w:rPr>
          <w:rFonts w:asciiTheme="majorHAnsi" w:hAnsiTheme="majorHAnsi"/>
          <w:sz w:val="20"/>
          <w:szCs w:val="20"/>
        </w:rPr>
        <w:t>.</w:t>
      </w:r>
    </w:p>
    <w:p w:rsidR="001E1B80" w:rsidRPr="00120BFD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6.3. </w:t>
      </w:r>
      <w:r w:rsidR="001E1B80" w:rsidRPr="00120BFD">
        <w:rPr>
          <w:rFonts w:asciiTheme="majorHAnsi" w:hAnsiTheme="majorHAnsi"/>
          <w:sz w:val="20"/>
          <w:szCs w:val="20"/>
        </w:rPr>
        <w:t xml:space="preserve">За неисполнение или ненадлежащее исполнение обязательств, принятых на себя по настоящему договору, </w:t>
      </w:r>
      <w:r w:rsidR="00F75ABD" w:rsidRPr="00120BFD">
        <w:rPr>
          <w:rFonts w:asciiTheme="majorHAnsi" w:hAnsiTheme="majorHAnsi"/>
          <w:sz w:val="20"/>
          <w:szCs w:val="20"/>
        </w:rPr>
        <w:t>стороны</w:t>
      </w:r>
      <w:r w:rsidR="001E1B80" w:rsidRPr="00120BFD">
        <w:rPr>
          <w:rFonts w:asciiTheme="majorHAnsi" w:hAnsiTheme="majorHAnsi"/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:rsidR="00F75ABD" w:rsidRPr="00120BFD" w:rsidRDefault="00F75ABD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</w:p>
    <w:p w:rsidR="001E1B80" w:rsidRPr="00120BFD" w:rsidRDefault="00737009" w:rsidP="00CE30D6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7</w:t>
      </w:r>
      <w:r w:rsidR="00621D75" w:rsidRPr="00120BFD">
        <w:rPr>
          <w:rFonts w:asciiTheme="majorHAnsi" w:hAnsiTheme="majorHAnsi"/>
          <w:b/>
          <w:bCs/>
          <w:sz w:val="20"/>
          <w:szCs w:val="20"/>
        </w:rPr>
        <w:t>. ПОРЯДОК ИЗМЕНЕНИЯ И РАСТОРЖЕНИЯ ДОГОВОРА</w:t>
      </w:r>
    </w:p>
    <w:p w:rsidR="00621D75" w:rsidRPr="00120BFD" w:rsidRDefault="00621D75" w:rsidP="00CE30D6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E1B80" w:rsidRPr="00120BFD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7</w:t>
      </w:r>
      <w:r w:rsidR="001E1B80" w:rsidRPr="00120BFD">
        <w:rPr>
          <w:rFonts w:asciiTheme="majorHAnsi" w:hAnsiTheme="majorHAnsi"/>
          <w:sz w:val="20"/>
          <w:szCs w:val="20"/>
        </w:rPr>
        <w:t>.1. Все изменения и дополнения к настоящему договору действительны и явля</w:t>
      </w:r>
      <w:r w:rsidR="00F75ABD" w:rsidRPr="00120BFD">
        <w:rPr>
          <w:rFonts w:asciiTheme="majorHAnsi" w:hAnsiTheme="majorHAnsi"/>
          <w:sz w:val="20"/>
          <w:szCs w:val="20"/>
        </w:rPr>
        <w:t>ют</w:t>
      </w:r>
      <w:r w:rsidR="001E1B80" w:rsidRPr="00120BFD">
        <w:rPr>
          <w:rFonts w:asciiTheme="majorHAnsi" w:hAnsiTheme="majorHAnsi"/>
          <w:sz w:val="20"/>
          <w:szCs w:val="20"/>
        </w:rPr>
        <w:t xml:space="preserve">ся его неотъемлемой частью только в том случае, если они составлены в письменном виде и подписаны уполномоченными представителями обеих сторон. </w:t>
      </w:r>
    </w:p>
    <w:p w:rsidR="001E1B80" w:rsidRPr="00120BFD" w:rsidRDefault="00737009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7</w:t>
      </w:r>
      <w:r w:rsidR="00EB7223" w:rsidRPr="00120BFD">
        <w:rPr>
          <w:rFonts w:asciiTheme="majorHAnsi" w:hAnsiTheme="majorHAnsi"/>
          <w:sz w:val="20"/>
          <w:szCs w:val="20"/>
        </w:rPr>
        <w:t>.2. Договор</w:t>
      </w:r>
      <w:r w:rsidR="001E1B80" w:rsidRPr="00120BFD">
        <w:rPr>
          <w:rFonts w:asciiTheme="majorHAnsi" w:hAnsiTheme="majorHAnsi"/>
          <w:sz w:val="20"/>
          <w:szCs w:val="20"/>
        </w:rPr>
        <w:t>может быть расторгнут по соглашению сторон. При этом сторона, и</w:t>
      </w:r>
      <w:r w:rsidR="00BC05F1" w:rsidRPr="00120BFD">
        <w:rPr>
          <w:rFonts w:asciiTheme="majorHAnsi" w:hAnsiTheme="majorHAnsi"/>
          <w:sz w:val="20"/>
          <w:szCs w:val="20"/>
        </w:rPr>
        <w:t>нициирова</w:t>
      </w:r>
      <w:r w:rsidR="001E1B80" w:rsidRPr="00120BFD">
        <w:rPr>
          <w:rFonts w:asciiTheme="majorHAnsi" w:hAnsiTheme="majorHAnsi"/>
          <w:sz w:val="20"/>
          <w:szCs w:val="20"/>
        </w:rPr>
        <w:t>вшая растор</w:t>
      </w:r>
      <w:r w:rsidR="00BC05F1" w:rsidRPr="00120BFD">
        <w:rPr>
          <w:rFonts w:asciiTheme="majorHAnsi" w:hAnsiTheme="majorHAnsi"/>
          <w:sz w:val="20"/>
          <w:szCs w:val="20"/>
        </w:rPr>
        <w:t>жение</w:t>
      </w:r>
      <w:r w:rsidR="001E1B80" w:rsidRPr="00120BFD">
        <w:rPr>
          <w:rFonts w:asciiTheme="majorHAnsi" w:hAnsiTheme="majorHAnsi"/>
          <w:sz w:val="20"/>
          <w:szCs w:val="20"/>
        </w:rPr>
        <w:t xml:space="preserve"> договор</w:t>
      </w:r>
      <w:r w:rsidR="00BC05F1" w:rsidRPr="00120BFD">
        <w:rPr>
          <w:rFonts w:asciiTheme="majorHAnsi" w:hAnsiTheme="majorHAnsi"/>
          <w:sz w:val="20"/>
          <w:szCs w:val="20"/>
        </w:rPr>
        <w:t>а</w:t>
      </w:r>
      <w:r w:rsidR="00250EAD" w:rsidRPr="00120BFD">
        <w:rPr>
          <w:rFonts w:asciiTheme="majorHAnsi" w:hAnsiTheme="majorHAnsi"/>
          <w:sz w:val="20"/>
          <w:szCs w:val="20"/>
        </w:rPr>
        <w:t xml:space="preserve">, должна </w:t>
      </w:r>
      <w:r w:rsidR="002747CE" w:rsidRPr="00120BFD">
        <w:rPr>
          <w:rFonts w:asciiTheme="majorHAnsi" w:hAnsiTheme="majorHAnsi"/>
          <w:sz w:val="20"/>
          <w:szCs w:val="20"/>
        </w:rPr>
        <w:t xml:space="preserve">письменно </w:t>
      </w:r>
      <w:r w:rsidR="00250EAD" w:rsidRPr="00120BFD">
        <w:rPr>
          <w:rFonts w:asciiTheme="majorHAnsi" w:hAnsiTheme="majorHAnsi"/>
          <w:sz w:val="20"/>
          <w:szCs w:val="20"/>
        </w:rPr>
        <w:t xml:space="preserve">предупредить об этом </w:t>
      </w:r>
      <w:r w:rsidR="001E1B80" w:rsidRPr="00120BFD">
        <w:rPr>
          <w:rFonts w:asciiTheme="majorHAnsi" w:hAnsiTheme="majorHAnsi"/>
          <w:sz w:val="20"/>
          <w:szCs w:val="20"/>
        </w:rPr>
        <w:t xml:space="preserve">другую сторону за </w:t>
      </w:r>
      <w:r w:rsidR="00F75ABD" w:rsidRPr="00120BFD">
        <w:rPr>
          <w:rFonts w:asciiTheme="majorHAnsi" w:hAnsiTheme="majorHAnsi"/>
          <w:sz w:val="20"/>
          <w:szCs w:val="20"/>
        </w:rPr>
        <w:t>14</w:t>
      </w:r>
      <w:r w:rsidR="001E1B80" w:rsidRPr="00120BFD">
        <w:rPr>
          <w:rFonts w:asciiTheme="majorHAnsi" w:hAnsiTheme="majorHAnsi"/>
          <w:sz w:val="20"/>
          <w:szCs w:val="20"/>
        </w:rPr>
        <w:t xml:space="preserve"> дней.</w:t>
      </w:r>
    </w:p>
    <w:p w:rsidR="001E1B80" w:rsidRPr="00120BFD" w:rsidRDefault="001E1B80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</w:p>
    <w:p w:rsidR="001E1B80" w:rsidRPr="00120BFD" w:rsidRDefault="00737009" w:rsidP="00CE30D6">
      <w:pPr>
        <w:pStyle w:val="1"/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8</w:t>
      </w:r>
      <w:r w:rsidR="00621D75" w:rsidRPr="00120BFD">
        <w:rPr>
          <w:rFonts w:asciiTheme="majorHAnsi" w:hAnsiTheme="majorHAnsi"/>
          <w:sz w:val="20"/>
          <w:szCs w:val="20"/>
        </w:rPr>
        <w:t>. ПОРЯДОК РАЗРЕШЕНИЯ СПОРОВ</w:t>
      </w:r>
    </w:p>
    <w:p w:rsidR="00621D75" w:rsidRPr="00120BFD" w:rsidRDefault="00621D75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</w:p>
    <w:p w:rsidR="00F75ABD" w:rsidRPr="00120BFD" w:rsidRDefault="00737009" w:rsidP="00CE30D6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8</w:t>
      </w:r>
      <w:r w:rsidR="001E1B80" w:rsidRPr="00120BFD">
        <w:rPr>
          <w:rFonts w:asciiTheme="majorHAnsi" w:hAnsiTheme="majorHAnsi"/>
          <w:sz w:val="20"/>
          <w:szCs w:val="20"/>
        </w:rPr>
        <w:t xml:space="preserve">.1. </w:t>
      </w:r>
      <w:r w:rsidR="00B4058E" w:rsidRPr="00120BFD">
        <w:rPr>
          <w:rFonts w:asciiTheme="majorHAnsi" w:hAnsiTheme="majorHAnsi"/>
          <w:sz w:val="20"/>
          <w:szCs w:val="20"/>
        </w:rPr>
        <w:t>Споры, которые могут возникнуть между сторонами данного Договора в процессе реализации его условий и которые не будут урегулированы путём переговоров и консультаций, подлежат рассмотрению в суде по месту нахождения Центра.</w:t>
      </w:r>
    </w:p>
    <w:p w:rsidR="00737009" w:rsidRPr="00120BFD" w:rsidRDefault="00737009" w:rsidP="00CE30D6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E1B80" w:rsidRPr="00120BFD" w:rsidRDefault="00737009" w:rsidP="00CE30D6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9</w:t>
      </w:r>
      <w:r w:rsidR="00621D75" w:rsidRPr="00120BFD">
        <w:rPr>
          <w:rFonts w:asciiTheme="majorHAnsi" w:hAnsiTheme="majorHAnsi"/>
          <w:b/>
          <w:bCs/>
          <w:sz w:val="20"/>
          <w:szCs w:val="20"/>
        </w:rPr>
        <w:t>. СРОК ДЕЙСТВИЯ ДОГОВОРА</w:t>
      </w:r>
    </w:p>
    <w:p w:rsidR="00621D75" w:rsidRPr="00120BFD" w:rsidRDefault="00621D75" w:rsidP="00CE30D6">
      <w:pPr>
        <w:ind w:firstLine="709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060D3" w:rsidRPr="00120BFD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9</w:t>
      </w:r>
      <w:r w:rsidR="001E1B80" w:rsidRPr="00120BFD">
        <w:rPr>
          <w:rFonts w:asciiTheme="majorHAnsi" w:hAnsiTheme="majorHAnsi"/>
          <w:sz w:val="20"/>
          <w:szCs w:val="20"/>
        </w:rPr>
        <w:t>.1. Настоящий договор вступает в силу с момента его подписания обеими сторонами</w:t>
      </w:r>
      <w:r w:rsidR="000060D3" w:rsidRPr="00120BFD">
        <w:rPr>
          <w:rFonts w:asciiTheme="majorHAnsi" w:hAnsiTheme="majorHAnsi"/>
          <w:sz w:val="20"/>
          <w:szCs w:val="20"/>
        </w:rPr>
        <w:t>.</w:t>
      </w:r>
    </w:p>
    <w:p w:rsidR="00FA4061" w:rsidRPr="005E2BD7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9</w:t>
      </w:r>
      <w:r w:rsidR="00FA4061" w:rsidRPr="00120BFD">
        <w:rPr>
          <w:rFonts w:asciiTheme="majorHAnsi" w:hAnsiTheme="majorHAnsi"/>
          <w:sz w:val="20"/>
          <w:szCs w:val="20"/>
        </w:rPr>
        <w:t>.2. Срок действия договора</w:t>
      </w:r>
      <w:r w:rsidR="005D25CA" w:rsidRPr="00120BFD">
        <w:rPr>
          <w:rFonts w:asciiTheme="majorHAnsi" w:hAnsiTheme="majorHAnsi"/>
          <w:sz w:val="20"/>
          <w:szCs w:val="20"/>
        </w:rPr>
        <w:t xml:space="preserve">: с </w:t>
      </w:r>
      <w:r w:rsidR="005D25CA" w:rsidRPr="005E2BD7">
        <w:rPr>
          <w:rFonts w:asciiTheme="majorHAnsi" w:hAnsiTheme="majorHAnsi"/>
          <w:sz w:val="20"/>
          <w:szCs w:val="20"/>
        </w:rPr>
        <w:t>«</w:t>
      </w:r>
      <w:r w:rsidR="00243DCB">
        <w:rPr>
          <w:rFonts w:asciiTheme="majorHAnsi" w:hAnsiTheme="majorHAnsi"/>
          <w:sz w:val="20"/>
          <w:szCs w:val="20"/>
        </w:rPr>
        <w:t xml:space="preserve">    » ____________ </w:t>
      </w:r>
      <w:r w:rsidR="0026512E" w:rsidRPr="005E2BD7">
        <w:rPr>
          <w:rFonts w:asciiTheme="majorHAnsi" w:hAnsiTheme="majorHAnsi"/>
          <w:sz w:val="20"/>
          <w:szCs w:val="20"/>
        </w:rPr>
        <w:t>201</w:t>
      </w:r>
      <w:r w:rsidR="007B1BF8" w:rsidRPr="005E2BD7">
        <w:rPr>
          <w:rFonts w:asciiTheme="majorHAnsi" w:hAnsiTheme="majorHAnsi"/>
          <w:sz w:val="20"/>
          <w:szCs w:val="20"/>
        </w:rPr>
        <w:t xml:space="preserve">4 </w:t>
      </w:r>
      <w:r w:rsidR="005D68F1" w:rsidRPr="005E2BD7">
        <w:rPr>
          <w:rFonts w:asciiTheme="majorHAnsi" w:hAnsiTheme="majorHAnsi"/>
          <w:sz w:val="20"/>
          <w:szCs w:val="20"/>
        </w:rPr>
        <w:t>г.</w:t>
      </w:r>
      <w:r w:rsidR="00243DCB">
        <w:rPr>
          <w:rFonts w:asciiTheme="majorHAnsi" w:hAnsiTheme="majorHAnsi"/>
          <w:sz w:val="20"/>
          <w:szCs w:val="20"/>
        </w:rPr>
        <w:t xml:space="preserve"> до « 31</w:t>
      </w:r>
      <w:r w:rsidR="00820EDD" w:rsidRPr="005E2BD7">
        <w:rPr>
          <w:rFonts w:asciiTheme="majorHAnsi" w:hAnsiTheme="majorHAnsi"/>
          <w:sz w:val="20"/>
          <w:szCs w:val="20"/>
        </w:rPr>
        <w:t xml:space="preserve"> </w:t>
      </w:r>
      <w:r w:rsidR="00615844" w:rsidRPr="005E2BD7">
        <w:rPr>
          <w:rFonts w:asciiTheme="majorHAnsi" w:hAnsiTheme="majorHAnsi"/>
          <w:sz w:val="20"/>
          <w:szCs w:val="20"/>
        </w:rPr>
        <w:t>»</w:t>
      </w:r>
      <w:r w:rsidR="00820EDD" w:rsidRPr="005E2BD7">
        <w:rPr>
          <w:rFonts w:asciiTheme="majorHAnsi" w:hAnsiTheme="majorHAnsi"/>
          <w:sz w:val="20"/>
          <w:szCs w:val="20"/>
        </w:rPr>
        <w:t xml:space="preserve"> августа 2015</w:t>
      </w:r>
      <w:r w:rsidR="00615844" w:rsidRPr="005E2BD7">
        <w:rPr>
          <w:rFonts w:asciiTheme="majorHAnsi" w:hAnsiTheme="majorHAnsi"/>
          <w:sz w:val="20"/>
          <w:szCs w:val="20"/>
        </w:rPr>
        <w:t xml:space="preserve"> г.</w:t>
      </w:r>
      <w:r w:rsidR="00455AD8" w:rsidRPr="005E2BD7">
        <w:rPr>
          <w:rFonts w:asciiTheme="majorHAnsi" w:hAnsiTheme="majorHAnsi"/>
          <w:sz w:val="20"/>
          <w:szCs w:val="20"/>
        </w:rPr>
        <w:t xml:space="preserve"> включительно</w:t>
      </w:r>
      <w:r w:rsidR="00724A2D" w:rsidRPr="005E2BD7">
        <w:rPr>
          <w:rFonts w:asciiTheme="majorHAnsi" w:hAnsiTheme="majorHAnsi"/>
          <w:sz w:val="20"/>
          <w:szCs w:val="20"/>
        </w:rPr>
        <w:t>.</w:t>
      </w:r>
    </w:p>
    <w:p w:rsidR="001E1B80" w:rsidRPr="005E2BD7" w:rsidRDefault="001E1B80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1E1B80" w:rsidRPr="00120BFD" w:rsidRDefault="00737009" w:rsidP="00CE30D6">
      <w:pPr>
        <w:pStyle w:val="a5"/>
        <w:ind w:firstLine="709"/>
        <w:rPr>
          <w:rFonts w:asciiTheme="majorHAnsi" w:hAnsiTheme="majorHAnsi"/>
          <w:b/>
          <w:bCs/>
          <w:sz w:val="20"/>
          <w:szCs w:val="20"/>
        </w:rPr>
      </w:pPr>
      <w:r w:rsidRPr="005E2BD7">
        <w:rPr>
          <w:rFonts w:asciiTheme="majorHAnsi" w:hAnsiTheme="majorHAnsi"/>
          <w:b/>
          <w:bCs/>
          <w:sz w:val="20"/>
          <w:szCs w:val="20"/>
        </w:rPr>
        <w:t>10</w:t>
      </w:r>
      <w:r w:rsidR="00621D75" w:rsidRPr="005E2BD7">
        <w:rPr>
          <w:rFonts w:asciiTheme="majorHAnsi" w:hAnsiTheme="majorHAnsi"/>
          <w:b/>
          <w:bCs/>
          <w:sz w:val="20"/>
          <w:szCs w:val="20"/>
        </w:rPr>
        <w:t>. ПРОЧИЕ УСЛОВИЯ</w:t>
      </w:r>
    </w:p>
    <w:p w:rsidR="00B4058E" w:rsidRPr="00120BFD" w:rsidRDefault="00B4058E" w:rsidP="00CE30D6">
      <w:pPr>
        <w:pStyle w:val="a5"/>
        <w:ind w:firstLine="709"/>
        <w:rPr>
          <w:rFonts w:asciiTheme="majorHAnsi" w:hAnsiTheme="majorHAnsi"/>
          <w:b/>
          <w:bCs/>
          <w:sz w:val="20"/>
          <w:szCs w:val="20"/>
        </w:rPr>
      </w:pPr>
    </w:p>
    <w:p w:rsidR="009A5D7D" w:rsidRPr="00120BFD" w:rsidRDefault="00737009" w:rsidP="002747CE">
      <w:pPr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>10</w:t>
      </w:r>
      <w:r w:rsidR="002747CE" w:rsidRPr="00120BFD">
        <w:rPr>
          <w:rFonts w:asciiTheme="majorHAnsi" w:hAnsiTheme="majorHAnsi"/>
          <w:bCs/>
          <w:sz w:val="20"/>
          <w:szCs w:val="20"/>
        </w:rPr>
        <w:t>.1.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 Если Р</w:t>
      </w:r>
      <w:r w:rsidR="009A5D7D" w:rsidRPr="00120BFD">
        <w:rPr>
          <w:rFonts w:asciiTheme="majorHAnsi" w:hAnsiTheme="majorHAnsi"/>
          <w:bCs/>
          <w:sz w:val="20"/>
          <w:szCs w:val="20"/>
        </w:rPr>
        <w:t xml:space="preserve">ебёнок зачисляется в детский сад до 15 числа текущего месяца, оплата услуг 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Центра </w:t>
      </w:r>
      <w:r w:rsidR="009A5D7D" w:rsidRPr="00120BFD">
        <w:rPr>
          <w:rFonts w:asciiTheme="majorHAnsi" w:hAnsiTheme="majorHAnsi"/>
          <w:bCs/>
          <w:sz w:val="20"/>
          <w:szCs w:val="20"/>
        </w:rPr>
        <w:t>производится в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 полном объёме. При зачислении Р</w:t>
      </w:r>
      <w:r w:rsidR="009A5D7D" w:rsidRPr="00120BFD">
        <w:rPr>
          <w:rFonts w:asciiTheme="majorHAnsi" w:hAnsiTheme="majorHAnsi"/>
          <w:bCs/>
          <w:sz w:val="20"/>
          <w:szCs w:val="20"/>
        </w:rPr>
        <w:t xml:space="preserve">ебёнка после 15 числа </w:t>
      </w:r>
      <w:r w:rsidR="00A922B0" w:rsidRPr="00120BFD">
        <w:rPr>
          <w:rFonts w:asciiTheme="majorHAnsi" w:hAnsiTheme="majorHAnsi"/>
          <w:bCs/>
          <w:sz w:val="20"/>
          <w:szCs w:val="20"/>
        </w:rPr>
        <w:t xml:space="preserve">- </w:t>
      </w:r>
      <w:r w:rsidR="009A5D7D" w:rsidRPr="00120BFD">
        <w:rPr>
          <w:rFonts w:asciiTheme="majorHAnsi" w:hAnsiTheme="majorHAnsi"/>
          <w:bCs/>
          <w:sz w:val="20"/>
          <w:szCs w:val="20"/>
        </w:rPr>
        <w:t xml:space="preserve">оплата услуг 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Центра </w:t>
      </w:r>
      <w:r w:rsidR="009A5D7D" w:rsidRPr="00120BFD">
        <w:rPr>
          <w:rFonts w:asciiTheme="majorHAnsi" w:hAnsiTheme="majorHAnsi"/>
          <w:bCs/>
          <w:sz w:val="20"/>
          <w:szCs w:val="20"/>
        </w:rPr>
        <w:t>производится за половину месяца.</w:t>
      </w:r>
    </w:p>
    <w:p w:rsidR="009A5D7D" w:rsidRPr="00120BFD" w:rsidRDefault="00737009" w:rsidP="002747CE">
      <w:pPr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>10</w:t>
      </w:r>
      <w:r w:rsidR="009A5D7D" w:rsidRPr="00120BFD">
        <w:rPr>
          <w:rFonts w:asciiTheme="majorHAnsi" w:hAnsiTheme="majorHAnsi"/>
          <w:bCs/>
          <w:sz w:val="20"/>
          <w:szCs w:val="20"/>
        </w:rPr>
        <w:t xml:space="preserve">.2. Если ребёнок отчисляется </w:t>
      </w:r>
      <w:r w:rsidR="00A922B0" w:rsidRPr="00120BFD">
        <w:rPr>
          <w:rFonts w:asciiTheme="majorHAnsi" w:hAnsiTheme="majorHAnsi"/>
          <w:bCs/>
          <w:sz w:val="20"/>
          <w:szCs w:val="20"/>
        </w:rPr>
        <w:t xml:space="preserve">из детского сада после 15 числа текущего месяца, оплата услуг 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Центра </w:t>
      </w:r>
      <w:r w:rsidR="00A922B0" w:rsidRPr="00120BFD">
        <w:rPr>
          <w:rFonts w:asciiTheme="majorHAnsi" w:hAnsiTheme="majorHAnsi"/>
          <w:bCs/>
          <w:sz w:val="20"/>
          <w:szCs w:val="20"/>
        </w:rPr>
        <w:t>производится в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 полном объёме. При отчислении Р</w:t>
      </w:r>
      <w:r w:rsidR="00A922B0" w:rsidRPr="00120BFD">
        <w:rPr>
          <w:rFonts w:asciiTheme="majorHAnsi" w:hAnsiTheme="majorHAnsi"/>
          <w:bCs/>
          <w:sz w:val="20"/>
          <w:szCs w:val="20"/>
        </w:rPr>
        <w:t xml:space="preserve">ебёнка до 15 числа – оплата услуг </w:t>
      </w:r>
      <w:r w:rsidR="00B4058E" w:rsidRPr="00120BFD">
        <w:rPr>
          <w:rFonts w:asciiTheme="majorHAnsi" w:hAnsiTheme="majorHAnsi"/>
          <w:bCs/>
          <w:sz w:val="20"/>
          <w:szCs w:val="20"/>
        </w:rPr>
        <w:t xml:space="preserve">Центра </w:t>
      </w:r>
      <w:r w:rsidR="00A922B0" w:rsidRPr="00120BFD">
        <w:rPr>
          <w:rFonts w:asciiTheme="majorHAnsi" w:hAnsiTheme="majorHAnsi"/>
          <w:bCs/>
          <w:sz w:val="20"/>
          <w:szCs w:val="20"/>
        </w:rPr>
        <w:t>производится за половину месяца.</w:t>
      </w:r>
    </w:p>
    <w:p w:rsidR="002747CE" w:rsidRPr="00120BFD" w:rsidRDefault="00737009" w:rsidP="002747CE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>10</w:t>
      </w:r>
      <w:r w:rsidR="009A5D7D" w:rsidRPr="00120BFD">
        <w:rPr>
          <w:rFonts w:asciiTheme="majorHAnsi" w:hAnsiTheme="majorHAnsi"/>
          <w:bCs/>
          <w:sz w:val="20"/>
          <w:szCs w:val="20"/>
        </w:rPr>
        <w:t>.3.</w:t>
      </w:r>
      <w:r w:rsidR="00B4058E" w:rsidRPr="00120BFD">
        <w:rPr>
          <w:rFonts w:asciiTheme="majorHAnsi" w:hAnsiTheme="majorHAnsi"/>
          <w:sz w:val="20"/>
          <w:szCs w:val="20"/>
        </w:rPr>
        <w:t>В случае отсутствия Р</w:t>
      </w:r>
      <w:r w:rsidR="002747CE" w:rsidRPr="00120BFD">
        <w:rPr>
          <w:rFonts w:asciiTheme="majorHAnsi" w:hAnsiTheme="majorHAnsi"/>
          <w:sz w:val="20"/>
          <w:szCs w:val="20"/>
        </w:rPr>
        <w:t>ебёнка по объективным причинам (справка от врача педиатра или письменное заявление ро</w:t>
      </w:r>
      <w:r w:rsidR="00B4058E" w:rsidRPr="00120BFD">
        <w:rPr>
          <w:rFonts w:asciiTheme="majorHAnsi" w:hAnsiTheme="majorHAnsi"/>
          <w:sz w:val="20"/>
          <w:szCs w:val="20"/>
        </w:rPr>
        <w:t>дителей), за период отсутствия Р</w:t>
      </w:r>
      <w:r w:rsidR="002747CE" w:rsidRPr="00120BFD">
        <w:rPr>
          <w:rFonts w:asciiTheme="majorHAnsi" w:hAnsiTheme="majorHAnsi"/>
          <w:sz w:val="20"/>
          <w:szCs w:val="20"/>
        </w:rPr>
        <w:t>ебёнка производится только перерасчёт оплаты питания.</w:t>
      </w:r>
    </w:p>
    <w:p w:rsidR="002747CE" w:rsidRPr="00120BFD" w:rsidRDefault="00737009" w:rsidP="002747CE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10</w:t>
      </w:r>
      <w:r w:rsidR="009A5D7D" w:rsidRPr="00120BFD">
        <w:rPr>
          <w:rFonts w:asciiTheme="majorHAnsi" w:hAnsiTheme="majorHAnsi"/>
          <w:sz w:val="20"/>
          <w:szCs w:val="20"/>
        </w:rPr>
        <w:t>.4</w:t>
      </w:r>
      <w:r w:rsidR="002747CE" w:rsidRPr="00120BFD">
        <w:rPr>
          <w:rFonts w:asciiTheme="majorHAnsi" w:hAnsiTheme="majorHAnsi"/>
          <w:sz w:val="20"/>
          <w:szCs w:val="20"/>
        </w:rPr>
        <w:t>. В связи с технологической процедурой заказа питания перерасчёт оплаты питания</w:t>
      </w:r>
      <w:r w:rsidR="009B29F3" w:rsidRPr="00120BFD">
        <w:rPr>
          <w:rFonts w:asciiTheme="majorHAnsi" w:hAnsiTheme="majorHAnsi"/>
          <w:sz w:val="20"/>
          <w:szCs w:val="20"/>
        </w:rPr>
        <w:t xml:space="preserve"> за период отсутствия</w:t>
      </w:r>
      <w:r w:rsidR="00B4058E" w:rsidRPr="00120BFD">
        <w:rPr>
          <w:rFonts w:asciiTheme="majorHAnsi" w:hAnsiTheme="majorHAnsi"/>
          <w:sz w:val="20"/>
          <w:szCs w:val="20"/>
        </w:rPr>
        <w:t xml:space="preserve"> ребёнка производится с третьего</w:t>
      </w:r>
      <w:r w:rsidR="009B29F3" w:rsidRPr="00120BFD">
        <w:rPr>
          <w:rFonts w:asciiTheme="majorHAnsi" w:hAnsiTheme="majorHAnsi"/>
          <w:sz w:val="20"/>
          <w:szCs w:val="20"/>
        </w:rPr>
        <w:t xml:space="preserve"> дня его отсутствия. (При условии уведомления Родителем воспитателя о </w:t>
      </w:r>
      <w:r w:rsidR="00B4058E" w:rsidRPr="00120BFD">
        <w:rPr>
          <w:rFonts w:asciiTheme="majorHAnsi" w:hAnsiTheme="majorHAnsi"/>
          <w:sz w:val="20"/>
          <w:szCs w:val="20"/>
        </w:rPr>
        <w:t>причине отсутствия ребёнка до 9</w:t>
      </w:r>
      <w:r w:rsidR="009B29F3" w:rsidRPr="00120BFD">
        <w:rPr>
          <w:rFonts w:asciiTheme="majorHAnsi" w:hAnsiTheme="majorHAnsi"/>
          <w:sz w:val="20"/>
          <w:szCs w:val="20"/>
        </w:rPr>
        <w:t>.00 в первый деньего отсутствия.)</w:t>
      </w:r>
    </w:p>
    <w:p w:rsidR="002747CE" w:rsidRPr="00120BFD" w:rsidRDefault="00737009" w:rsidP="00CE30D6">
      <w:pPr>
        <w:pStyle w:val="a5"/>
        <w:ind w:firstLine="709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bCs/>
          <w:sz w:val="20"/>
          <w:szCs w:val="20"/>
        </w:rPr>
        <w:t>10</w:t>
      </w:r>
      <w:r w:rsidR="00A922B0" w:rsidRPr="00120BFD">
        <w:rPr>
          <w:rFonts w:asciiTheme="majorHAnsi" w:hAnsiTheme="majorHAnsi"/>
          <w:bCs/>
          <w:sz w:val="20"/>
          <w:szCs w:val="20"/>
        </w:rPr>
        <w:t>.</w:t>
      </w:r>
      <w:r w:rsidR="00AD5A83" w:rsidRPr="00120BFD">
        <w:rPr>
          <w:rFonts w:asciiTheme="majorHAnsi" w:hAnsiTheme="majorHAnsi"/>
          <w:bCs/>
          <w:sz w:val="20"/>
          <w:szCs w:val="20"/>
        </w:rPr>
        <w:t>5</w:t>
      </w:r>
      <w:r w:rsidR="009B29F3" w:rsidRPr="00120BFD">
        <w:rPr>
          <w:rFonts w:asciiTheme="majorHAnsi" w:hAnsiTheme="majorHAnsi"/>
          <w:bCs/>
          <w:sz w:val="20"/>
          <w:szCs w:val="20"/>
        </w:rPr>
        <w:t>. Условия предоставления Центром услуг дополнительного образования определяются дополнительными соглашениями к данному Договору.</w:t>
      </w:r>
    </w:p>
    <w:p w:rsidR="001E1B80" w:rsidRPr="00120BFD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10</w:t>
      </w:r>
      <w:r w:rsidR="00A922B0" w:rsidRPr="00120BFD">
        <w:rPr>
          <w:rFonts w:asciiTheme="majorHAnsi" w:hAnsiTheme="majorHAnsi"/>
          <w:sz w:val="20"/>
          <w:szCs w:val="20"/>
        </w:rPr>
        <w:t>.</w:t>
      </w:r>
      <w:r w:rsidR="00AD5A83" w:rsidRPr="00120BFD">
        <w:rPr>
          <w:rFonts w:asciiTheme="majorHAnsi" w:hAnsiTheme="majorHAnsi"/>
          <w:sz w:val="20"/>
          <w:szCs w:val="20"/>
        </w:rPr>
        <w:t>6</w:t>
      </w:r>
      <w:r w:rsidR="001E1B80" w:rsidRPr="00120BFD">
        <w:rPr>
          <w:rFonts w:asciiTheme="majorHAnsi" w:hAnsiTheme="majorHAnsi"/>
          <w:sz w:val="20"/>
          <w:szCs w:val="20"/>
        </w:rPr>
        <w:t>. Настоящий договор составлен в двух экземплярах, имеющих равную юридическую силу:</w:t>
      </w:r>
    </w:p>
    <w:p w:rsidR="001E1B80" w:rsidRPr="00120BFD" w:rsidRDefault="001E1B80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-один </w:t>
      </w:r>
      <w:r w:rsidR="00A36992" w:rsidRPr="00120BFD">
        <w:rPr>
          <w:rFonts w:asciiTheme="majorHAnsi" w:hAnsiTheme="majorHAnsi"/>
          <w:sz w:val="20"/>
          <w:szCs w:val="20"/>
        </w:rPr>
        <w:t xml:space="preserve">экземпляр </w:t>
      </w:r>
      <w:r w:rsidR="00457C73" w:rsidRPr="00120BFD">
        <w:rPr>
          <w:rFonts w:asciiTheme="majorHAnsi" w:hAnsiTheme="majorHAnsi"/>
          <w:sz w:val="20"/>
          <w:szCs w:val="20"/>
        </w:rPr>
        <w:t>хранится в Центре</w:t>
      </w:r>
      <w:r w:rsidRPr="00120BFD">
        <w:rPr>
          <w:rFonts w:asciiTheme="majorHAnsi" w:hAnsiTheme="majorHAnsi"/>
          <w:sz w:val="20"/>
          <w:szCs w:val="20"/>
        </w:rPr>
        <w:t>;</w:t>
      </w:r>
    </w:p>
    <w:p w:rsidR="001E1B80" w:rsidRPr="00120BFD" w:rsidRDefault="001E1B80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 xml:space="preserve">-другой экземпляр </w:t>
      </w:r>
      <w:r w:rsidR="000060D3" w:rsidRPr="00120BFD">
        <w:rPr>
          <w:rFonts w:asciiTheme="majorHAnsi" w:hAnsiTheme="majorHAnsi"/>
          <w:sz w:val="20"/>
          <w:szCs w:val="20"/>
        </w:rPr>
        <w:t xml:space="preserve">выдается </w:t>
      </w:r>
      <w:r w:rsidRPr="00120BFD">
        <w:rPr>
          <w:rFonts w:asciiTheme="majorHAnsi" w:hAnsiTheme="majorHAnsi"/>
          <w:sz w:val="20"/>
          <w:szCs w:val="20"/>
        </w:rPr>
        <w:t xml:space="preserve"> Родител</w:t>
      </w:r>
      <w:r w:rsidR="000060D3" w:rsidRPr="00120BFD">
        <w:rPr>
          <w:rFonts w:asciiTheme="majorHAnsi" w:hAnsiTheme="majorHAnsi"/>
          <w:sz w:val="20"/>
          <w:szCs w:val="20"/>
        </w:rPr>
        <w:t>ю</w:t>
      </w:r>
      <w:r w:rsidRPr="00120BFD">
        <w:rPr>
          <w:rFonts w:asciiTheme="majorHAnsi" w:hAnsiTheme="majorHAnsi"/>
          <w:sz w:val="20"/>
          <w:szCs w:val="20"/>
        </w:rPr>
        <w:t>.</w:t>
      </w:r>
    </w:p>
    <w:p w:rsidR="00334092" w:rsidRPr="00120BFD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10</w:t>
      </w:r>
      <w:r w:rsidR="00AD5A83" w:rsidRPr="00120BFD">
        <w:rPr>
          <w:rFonts w:asciiTheme="majorHAnsi" w:hAnsiTheme="majorHAnsi"/>
          <w:sz w:val="20"/>
          <w:szCs w:val="20"/>
        </w:rPr>
        <w:t>.7</w:t>
      </w:r>
      <w:r w:rsidR="001E1B80" w:rsidRPr="00120BFD">
        <w:rPr>
          <w:rFonts w:asciiTheme="majorHAnsi" w:hAnsiTheme="majorHAnsi"/>
          <w:sz w:val="20"/>
          <w:szCs w:val="20"/>
        </w:rPr>
        <w:t>. Особые условия к настоящему договору</w:t>
      </w:r>
      <w:r w:rsidR="00BC05F1" w:rsidRPr="00120BFD">
        <w:rPr>
          <w:rFonts w:asciiTheme="majorHAnsi" w:hAnsiTheme="majorHAnsi"/>
          <w:sz w:val="20"/>
          <w:szCs w:val="20"/>
        </w:rPr>
        <w:t>, дополнения</w:t>
      </w:r>
      <w:r w:rsidR="000060D3" w:rsidRPr="00120BFD">
        <w:rPr>
          <w:rFonts w:asciiTheme="majorHAnsi" w:hAnsiTheme="majorHAnsi"/>
          <w:sz w:val="20"/>
          <w:szCs w:val="20"/>
        </w:rPr>
        <w:t xml:space="preserve"> и</w:t>
      </w:r>
      <w:r w:rsidR="00BC05F1" w:rsidRPr="00120BFD">
        <w:rPr>
          <w:rFonts w:asciiTheme="majorHAnsi" w:hAnsiTheme="majorHAnsi"/>
          <w:sz w:val="20"/>
          <w:szCs w:val="20"/>
        </w:rPr>
        <w:t xml:space="preserve"> изменения </w:t>
      </w:r>
      <w:r w:rsidR="001E1B80" w:rsidRPr="00120BFD">
        <w:rPr>
          <w:rFonts w:asciiTheme="majorHAnsi" w:hAnsiTheme="majorHAnsi"/>
          <w:sz w:val="20"/>
          <w:szCs w:val="20"/>
        </w:rPr>
        <w:t xml:space="preserve"> о</w:t>
      </w:r>
      <w:r w:rsidR="00BC05F1" w:rsidRPr="00120BFD">
        <w:rPr>
          <w:rFonts w:asciiTheme="majorHAnsi" w:hAnsiTheme="majorHAnsi"/>
          <w:sz w:val="20"/>
          <w:szCs w:val="20"/>
        </w:rPr>
        <w:t>формля</w:t>
      </w:r>
      <w:r w:rsidR="000A0192" w:rsidRPr="00120BFD">
        <w:rPr>
          <w:rFonts w:asciiTheme="majorHAnsi" w:hAnsiTheme="majorHAnsi"/>
          <w:sz w:val="20"/>
          <w:szCs w:val="20"/>
        </w:rPr>
        <w:t>ются дополнительным соглашением</w:t>
      </w:r>
      <w:r w:rsidR="001E1B80" w:rsidRPr="00120BFD">
        <w:rPr>
          <w:rFonts w:asciiTheme="majorHAnsi" w:hAnsiTheme="majorHAnsi"/>
          <w:sz w:val="20"/>
          <w:szCs w:val="20"/>
        </w:rPr>
        <w:t>.</w:t>
      </w:r>
    </w:p>
    <w:p w:rsidR="00B67A3A" w:rsidRDefault="00B67A3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B67A3A" w:rsidRDefault="00B67A3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B67A3A" w:rsidRDefault="00B67A3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B67A3A" w:rsidRDefault="00B67A3A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B4058E" w:rsidRPr="00120BFD" w:rsidRDefault="00B4058E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lastRenderedPageBreak/>
        <w:t xml:space="preserve">10.8. Подписывая настоящий Договор, Родитель подтверждает, что ознакомлен с уставом, с лицензией на осуществление образовательной деятельности, со свидетельством о государственной </w:t>
      </w:r>
      <w:r w:rsidR="004F49DB" w:rsidRPr="00120BFD">
        <w:rPr>
          <w:rFonts w:asciiTheme="majorHAnsi" w:hAnsiTheme="majorHAnsi"/>
          <w:sz w:val="20"/>
          <w:szCs w:val="20"/>
        </w:rPr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0E1A8C" w:rsidRPr="00120BFD" w:rsidRDefault="00737009" w:rsidP="00CE30D6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120BFD">
        <w:rPr>
          <w:rFonts w:asciiTheme="majorHAnsi" w:hAnsiTheme="majorHAnsi"/>
          <w:sz w:val="20"/>
          <w:szCs w:val="20"/>
        </w:rPr>
        <w:t>10</w:t>
      </w:r>
      <w:r w:rsidR="00B4058E" w:rsidRPr="00120BFD">
        <w:rPr>
          <w:rFonts w:asciiTheme="majorHAnsi" w:hAnsiTheme="majorHAnsi"/>
          <w:sz w:val="20"/>
          <w:szCs w:val="20"/>
        </w:rPr>
        <w:t>.9</w:t>
      </w:r>
      <w:r w:rsidR="00457C73" w:rsidRPr="00120BFD">
        <w:rPr>
          <w:rFonts w:asciiTheme="majorHAnsi" w:hAnsiTheme="majorHAnsi"/>
          <w:sz w:val="20"/>
          <w:szCs w:val="20"/>
        </w:rPr>
        <w:t xml:space="preserve">. </w:t>
      </w:r>
      <w:r w:rsidR="000E1A8C" w:rsidRPr="00120BFD">
        <w:rPr>
          <w:rFonts w:asciiTheme="majorHAnsi" w:hAnsiTheme="majorHAnsi"/>
          <w:sz w:val="20"/>
          <w:szCs w:val="20"/>
        </w:rPr>
        <w:t>Зачисление ре</w:t>
      </w:r>
      <w:r w:rsidR="00457C73" w:rsidRPr="00120BFD">
        <w:rPr>
          <w:rFonts w:asciiTheme="majorHAnsi" w:hAnsiTheme="majorHAnsi"/>
          <w:sz w:val="20"/>
          <w:szCs w:val="20"/>
        </w:rPr>
        <w:t>бенка в Центр</w:t>
      </w:r>
      <w:r w:rsidR="000E1A8C" w:rsidRPr="00120BFD">
        <w:rPr>
          <w:rFonts w:asciiTheme="majorHAnsi" w:hAnsiTheme="majorHAnsi"/>
          <w:sz w:val="20"/>
          <w:szCs w:val="20"/>
        </w:rPr>
        <w:t xml:space="preserve"> без оформления настоящего договора не производится.</w:t>
      </w:r>
    </w:p>
    <w:p w:rsidR="009C4C9B" w:rsidRPr="00120BFD" w:rsidRDefault="009C4C9B" w:rsidP="00DE1561">
      <w:pPr>
        <w:pStyle w:val="a5"/>
        <w:ind w:firstLine="709"/>
        <w:rPr>
          <w:rFonts w:asciiTheme="majorHAnsi" w:hAnsiTheme="majorHAnsi"/>
          <w:b/>
          <w:bCs/>
          <w:sz w:val="20"/>
          <w:szCs w:val="20"/>
        </w:rPr>
      </w:pPr>
    </w:p>
    <w:p w:rsidR="00B67A3A" w:rsidRDefault="00B67A3A" w:rsidP="009F66A2">
      <w:pPr>
        <w:pStyle w:val="a5"/>
        <w:rPr>
          <w:rFonts w:asciiTheme="majorHAnsi" w:hAnsiTheme="majorHAnsi"/>
          <w:b/>
          <w:bCs/>
          <w:sz w:val="20"/>
          <w:szCs w:val="20"/>
        </w:rPr>
      </w:pPr>
    </w:p>
    <w:p w:rsidR="00B67A3A" w:rsidRDefault="00B67A3A" w:rsidP="009F66A2">
      <w:pPr>
        <w:pStyle w:val="a5"/>
        <w:rPr>
          <w:rFonts w:asciiTheme="majorHAnsi" w:hAnsiTheme="majorHAnsi"/>
          <w:b/>
          <w:bCs/>
          <w:sz w:val="20"/>
          <w:szCs w:val="20"/>
        </w:rPr>
      </w:pPr>
    </w:p>
    <w:p w:rsidR="00B67A3A" w:rsidRDefault="00B67A3A" w:rsidP="009F66A2">
      <w:pPr>
        <w:pStyle w:val="a5"/>
        <w:rPr>
          <w:rFonts w:asciiTheme="majorHAnsi" w:hAnsiTheme="majorHAnsi"/>
          <w:b/>
          <w:bCs/>
          <w:sz w:val="20"/>
          <w:szCs w:val="20"/>
        </w:rPr>
      </w:pPr>
    </w:p>
    <w:p w:rsidR="00B67A3A" w:rsidRDefault="00B67A3A" w:rsidP="009F66A2">
      <w:pPr>
        <w:pStyle w:val="a5"/>
        <w:rPr>
          <w:rFonts w:asciiTheme="majorHAnsi" w:hAnsiTheme="majorHAnsi"/>
          <w:b/>
          <w:bCs/>
          <w:sz w:val="20"/>
          <w:szCs w:val="20"/>
        </w:rPr>
      </w:pPr>
    </w:p>
    <w:p w:rsidR="00B67A3A" w:rsidRDefault="00B67A3A" w:rsidP="009F66A2">
      <w:pPr>
        <w:pStyle w:val="a5"/>
        <w:rPr>
          <w:rFonts w:asciiTheme="majorHAnsi" w:hAnsiTheme="majorHAnsi"/>
          <w:b/>
          <w:bCs/>
          <w:sz w:val="20"/>
          <w:szCs w:val="20"/>
        </w:rPr>
      </w:pPr>
    </w:p>
    <w:p w:rsidR="001E1B80" w:rsidRPr="009D4085" w:rsidRDefault="009F66A2" w:rsidP="009F66A2">
      <w:pPr>
        <w:pStyle w:val="a5"/>
        <w:rPr>
          <w:rFonts w:asciiTheme="majorHAnsi" w:hAnsiTheme="majorHAnsi"/>
          <w:bCs/>
          <w:sz w:val="20"/>
          <w:szCs w:val="20"/>
        </w:rPr>
      </w:pPr>
      <w:r w:rsidRPr="00120BFD">
        <w:rPr>
          <w:rFonts w:asciiTheme="majorHAnsi" w:hAnsiTheme="majorHAnsi"/>
          <w:b/>
          <w:bCs/>
          <w:sz w:val="20"/>
          <w:szCs w:val="20"/>
        </w:rPr>
        <w:t>11. АДРЕСА И РЕКВИЗИТЫ СТОРОН:</w:t>
      </w:r>
    </w:p>
    <w:p w:rsidR="0063329A" w:rsidRPr="009D4085" w:rsidRDefault="0063329A" w:rsidP="001E1B80">
      <w:pPr>
        <w:pStyle w:val="a5"/>
        <w:ind w:firstLine="540"/>
        <w:jc w:val="center"/>
        <w:rPr>
          <w:rFonts w:asciiTheme="majorHAnsi" w:hAnsiTheme="majorHAnsi"/>
          <w:bCs/>
          <w:sz w:val="20"/>
          <w:szCs w:val="20"/>
        </w:rPr>
      </w:pPr>
    </w:p>
    <w:tbl>
      <w:tblPr>
        <w:tblW w:w="10557" w:type="dxa"/>
        <w:jc w:val="center"/>
        <w:tblLayout w:type="fixed"/>
        <w:tblLook w:val="00A0"/>
      </w:tblPr>
      <w:tblGrid>
        <w:gridCol w:w="5029"/>
        <w:gridCol w:w="5528"/>
      </w:tblGrid>
      <w:tr w:rsidR="00DE3415" w:rsidRPr="009D4085" w:rsidTr="009D4085">
        <w:trPr>
          <w:jc w:val="center"/>
        </w:trPr>
        <w:tc>
          <w:tcPr>
            <w:tcW w:w="5029" w:type="dxa"/>
          </w:tcPr>
          <w:p w:rsidR="00334092" w:rsidRPr="009D4085" w:rsidRDefault="008A5E9A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Центр: </w:t>
            </w:r>
            <w:r w:rsidR="00EB2C78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Н</w:t>
            </w:r>
            <w:r w:rsidR="00DE3415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егосударственное общеобразовательное частное учреждение </w:t>
            </w: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«Православный Центр непр</w:t>
            </w:r>
            <w:r w:rsidR="00DE3415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ерывного образования во имя преподобного</w:t>
            </w: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 Серафима Саровского»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_______________</w:t>
            </w:r>
          </w:p>
          <w:p w:rsidR="008A5E9A" w:rsidRPr="009D4085" w:rsidRDefault="008A5E9A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A5E9A" w:rsidRPr="009D4085" w:rsidRDefault="00334092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  <w:u w:val="single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Адрес: </w:t>
            </w:r>
            <w:r w:rsidR="008A5E9A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115597 г Москва, ул.Ясеневая,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__</w:t>
            </w:r>
          </w:p>
          <w:p w:rsidR="00334092" w:rsidRPr="009D4085" w:rsidRDefault="008A5E9A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д.33 к.2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____________________________</w:t>
            </w:r>
          </w:p>
          <w:p w:rsidR="00334092" w:rsidRPr="009D4085" w:rsidRDefault="00334092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  <w:u w:val="single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Телефон: 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</w:t>
            </w:r>
            <w:r w:rsidR="00820EDD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8-495-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399-44-79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</w:t>
            </w:r>
          </w:p>
          <w:p w:rsidR="002F2597" w:rsidRPr="009D4085" w:rsidRDefault="002F2597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Реквизиты:</w:t>
            </w: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 xml:space="preserve"> ИНН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</w:t>
            </w: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7724085227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</w:t>
            </w:r>
          </w:p>
          <w:p w:rsidR="002F2597" w:rsidRPr="009D4085" w:rsidRDefault="002F2597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  <w:u w:val="single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КПП_772401001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</w:t>
            </w:r>
          </w:p>
          <w:p w:rsidR="002F2597" w:rsidRPr="009D4085" w:rsidRDefault="006D735C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  <w:u w:val="single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Расчётный счёт_40703810300000000096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</w:t>
            </w:r>
          </w:p>
          <w:p w:rsidR="000A3ED8" w:rsidRPr="009D4085" w:rsidRDefault="000A3ED8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  <w:u w:val="single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в КБ «Интеркредит»_(ЗАО)_г.Москва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</w:t>
            </w:r>
          </w:p>
          <w:p w:rsidR="000A3ED8" w:rsidRPr="009D4085" w:rsidRDefault="000A3ED8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  <w:u w:val="single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К/с 30101810300000000957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</w:t>
            </w:r>
          </w:p>
          <w:p w:rsidR="000A3ED8" w:rsidRPr="009D4085" w:rsidRDefault="000A3ED8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БИК_044599957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</w:t>
            </w:r>
          </w:p>
          <w:p w:rsidR="00334092" w:rsidRPr="009D4085" w:rsidRDefault="00334092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Фамилия, имя, 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отчество директора Центра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  <w:u w:val="single"/>
              </w:rPr>
              <w:t>Лещёва Татьяна Ивановна</w:t>
            </w:r>
            <w:r w:rsidR="002F2597" w:rsidRPr="009D4085">
              <w:rPr>
                <w:rFonts w:asciiTheme="majorHAnsi" w:hAnsiTheme="majorHAnsi"/>
                <w:bCs/>
                <w:sz w:val="20"/>
                <w:szCs w:val="20"/>
              </w:rPr>
              <w:t>_____</w:t>
            </w:r>
          </w:p>
          <w:p w:rsidR="00046730" w:rsidRPr="009D4085" w:rsidRDefault="00046730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CB03F8" w:rsidRPr="009D4085" w:rsidRDefault="00CB03F8" w:rsidP="00845910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45910" w:rsidRPr="009D4085" w:rsidRDefault="00845910" w:rsidP="00845910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45910" w:rsidRPr="009D4085" w:rsidRDefault="00845910" w:rsidP="00845910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BA3B6F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BA3B6F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45910" w:rsidRPr="009D4085" w:rsidRDefault="00BA3B6F" w:rsidP="00BA3B6F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З</w:t>
            </w:r>
            <w:r w:rsidR="00845910" w:rsidRPr="009D4085">
              <w:rPr>
                <w:rFonts w:asciiTheme="majorHAnsi" w:hAnsiTheme="majorHAnsi"/>
                <w:bCs/>
                <w:sz w:val="20"/>
                <w:szCs w:val="20"/>
              </w:rPr>
              <w:t>а Центр</w:t>
            </w:r>
          </w:p>
          <w:p w:rsidR="00845910" w:rsidRPr="009D4085" w:rsidRDefault="00845910" w:rsidP="00845910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45910" w:rsidRPr="009D4085" w:rsidRDefault="00845910" w:rsidP="00845910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A3ED8" w:rsidRPr="009D4085" w:rsidRDefault="00845910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М.П.</w:t>
            </w:r>
          </w:p>
          <w:p w:rsidR="00845910" w:rsidRPr="009D4085" w:rsidRDefault="00845910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45910" w:rsidRPr="009D4085" w:rsidRDefault="00845910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Директор Центра _______________________ /Лещёва Т.И. </w:t>
            </w:r>
          </w:p>
          <w:p w:rsidR="00CB03F8" w:rsidRPr="009D4085" w:rsidRDefault="00CB03F8" w:rsidP="00984F04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tbl>
            <w:tblPr>
              <w:tblW w:w="4921" w:type="dxa"/>
              <w:tblLayout w:type="fixed"/>
              <w:tblLook w:val="00A0"/>
            </w:tblPr>
            <w:tblGrid>
              <w:gridCol w:w="4921"/>
            </w:tblGrid>
            <w:tr w:rsidR="00FC3D0C" w:rsidRPr="009D4085" w:rsidTr="009D4085">
              <w:tc>
                <w:tcPr>
                  <w:tcW w:w="4921" w:type="dxa"/>
                </w:tcPr>
                <w:p w:rsidR="00FC3D0C" w:rsidRPr="009D4085" w:rsidRDefault="00FC3D0C" w:rsidP="00FC3D0C">
                  <w:pPr>
                    <w:pStyle w:val="a5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FC3D0C" w:rsidRPr="009D4085" w:rsidTr="009D4085">
              <w:tc>
                <w:tcPr>
                  <w:tcW w:w="4921" w:type="dxa"/>
                </w:tcPr>
                <w:p w:rsidR="00FC3D0C" w:rsidRPr="009D4085" w:rsidRDefault="00FC3D0C" w:rsidP="002A5883">
                  <w:pPr>
                    <w:pStyle w:val="a5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34092" w:rsidRPr="009D4085" w:rsidRDefault="00334092" w:rsidP="00984F04">
            <w:pPr>
              <w:pStyle w:val="a5"/>
              <w:jc w:val="left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334092" w:rsidRPr="009D4085" w:rsidRDefault="00334092" w:rsidP="009D4085">
            <w:pPr>
              <w:pStyle w:val="a5"/>
              <w:ind w:left="67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Родитель: __________________</w:t>
            </w:r>
            <w:r w:rsidR="00DE3415"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_____________________________</w:t>
            </w:r>
            <w:r w:rsidR="009D4085">
              <w:rPr>
                <w:rFonts w:asciiTheme="majorHAnsi" w:hAnsiTheme="majorHAnsi"/>
                <w:bCs/>
                <w:sz w:val="20"/>
                <w:szCs w:val="20"/>
              </w:rPr>
              <w:t>_________</w:t>
            </w:r>
          </w:p>
          <w:p w:rsidR="00DE3415" w:rsidRPr="009D4085" w:rsidRDefault="00DE3415" w:rsidP="009D4085">
            <w:pPr>
              <w:pStyle w:val="a5"/>
              <w:ind w:left="67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___________________________________________________________</w:t>
            </w:r>
            <w:r w:rsidR="009D4085">
              <w:rPr>
                <w:rFonts w:asciiTheme="majorHAnsi" w:hAnsiTheme="majorHAnsi"/>
                <w:bCs/>
                <w:sz w:val="20"/>
                <w:szCs w:val="20"/>
              </w:rPr>
              <w:t>_________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</w:t>
            </w:r>
          </w:p>
          <w:p w:rsidR="00334092" w:rsidRPr="009D4085" w:rsidRDefault="00334092" w:rsidP="009D4085">
            <w:pPr>
              <w:pStyle w:val="a5"/>
              <w:ind w:left="67"/>
              <w:rPr>
                <w:rFonts w:asciiTheme="majorHAnsi" w:hAnsiTheme="majorHAnsi"/>
                <w:bCs/>
                <w:i/>
                <w:sz w:val="16"/>
                <w:szCs w:val="16"/>
              </w:rPr>
            </w:pPr>
            <w:r w:rsidRPr="009D4085">
              <w:rPr>
                <w:rFonts w:asciiTheme="majorHAnsi" w:hAnsiTheme="majorHAnsi"/>
                <w:bCs/>
                <w:i/>
                <w:sz w:val="16"/>
                <w:szCs w:val="16"/>
              </w:rPr>
              <w:t>фамилия, имя, отчество родителя</w:t>
            </w:r>
            <w:r w:rsidR="00DE3415" w:rsidRPr="009D4085">
              <w:rPr>
                <w:rFonts w:asciiTheme="majorHAnsi" w:hAnsiTheme="majorHAnsi"/>
                <w:bCs/>
                <w:i/>
                <w:sz w:val="16"/>
                <w:szCs w:val="16"/>
              </w:rPr>
              <w:t xml:space="preserve"> (законного представителя</w:t>
            </w:r>
            <w:r w:rsidRPr="009D4085">
              <w:rPr>
                <w:rFonts w:asciiTheme="majorHAnsi" w:hAnsiTheme="majorHAnsi"/>
                <w:bCs/>
                <w:i/>
                <w:sz w:val="16"/>
                <w:szCs w:val="16"/>
              </w:rPr>
              <w:t>)</w:t>
            </w:r>
          </w:p>
          <w:p w:rsidR="00334092" w:rsidRPr="009D4085" w:rsidRDefault="00334092" w:rsidP="009D4085">
            <w:pPr>
              <w:pStyle w:val="a5"/>
              <w:ind w:left="67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Паспортные данные:</w:t>
            </w:r>
          </w:p>
          <w:p w:rsidR="00334092" w:rsidRPr="009D4085" w:rsidRDefault="00334092" w:rsidP="009D4085">
            <w:pPr>
              <w:pStyle w:val="a5"/>
              <w:ind w:left="67"/>
              <w:jc w:val="left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серия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 __________</w:t>
            </w:r>
            <w:r w:rsidR="00DE3415" w:rsidRPr="009D4085">
              <w:rPr>
                <w:rFonts w:asciiTheme="majorHAnsi" w:hAnsiTheme="majorHAnsi"/>
                <w:bCs/>
                <w:sz w:val="20"/>
                <w:szCs w:val="20"/>
              </w:rPr>
              <w:t>___</w:t>
            </w: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 xml:space="preserve">__ 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№___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________________________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</w:t>
            </w:r>
            <w:r w:rsid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___ </w:t>
            </w:r>
          </w:p>
          <w:p w:rsidR="00334092" w:rsidRPr="009D4085" w:rsidRDefault="00334092" w:rsidP="009D4085">
            <w:pPr>
              <w:pStyle w:val="a5"/>
              <w:ind w:left="67"/>
              <w:jc w:val="left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выдан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«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» 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</w:t>
            </w:r>
            <w:r w:rsidR="004F49DB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___________________ г.___________</w:t>
            </w:r>
            <w:r w:rsid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</w:t>
            </w:r>
            <w:r w:rsidR="00DE341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_______</w:t>
            </w:r>
          </w:p>
          <w:p w:rsidR="00BA3B6F" w:rsidRPr="009D4085" w:rsidRDefault="00BA3B6F" w:rsidP="009D4085">
            <w:pPr>
              <w:ind w:left="67"/>
              <w:rPr>
                <w:sz w:val="28"/>
              </w:rPr>
            </w:pP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_________________________________________________________</w:t>
            </w:r>
            <w:r w:rsidR="009D408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</w:t>
            </w:r>
            <w:r w:rsid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</w:t>
            </w:r>
            <w:r w:rsidR="009D4085"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______</w:t>
            </w:r>
            <w:r w:rsidRPr="009D4085">
              <w:rPr>
                <w:rFonts w:asciiTheme="majorHAnsi" w:hAnsiTheme="majorHAnsi"/>
                <w:bCs/>
                <w:i/>
                <w:sz w:val="20"/>
                <w:szCs w:val="20"/>
              </w:rPr>
              <w:t>__</w:t>
            </w:r>
          </w:p>
          <w:tbl>
            <w:tblPr>
              <w:tblW w:w="10110" w:type="dxa"/>
              <w:tblLayout w:type="fixed"/>
              <w:tblLook w:val="00A0"/>
            </w:tblPr>
            <w:tblGrid>
              <w:gridCol w:w="10110"/>
            </w:tblGrid>
            <w:tr w:rsidR="00BA3B6F" w:rsidRPr="009D4085" w:rsidTr="009D4085">
              <w:tc>
                <w:tcPr>
                  <w:tcW w:w="5081" w:type="dxa"/>
                </w:tcPr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__________________________________________________________</w:t>
                  </w:r>
                  <w:r w:rsid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</w:t>
                  </w: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 xml:space="preserve">_________ 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код подразделения _____________________________</w:t>
                  </w:r>
                  <w:r w:rsid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</w:t>
                  </w: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_________</w:t>
                  </w:r>
                  <w:r w:rsid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____</w:t>
                  </w: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Адрес проживания: ____________________________</w:t>
                  </w:r>
                  <w:r w:rsid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________</w:t>
                  </w:r>
                  <w:r w:rsid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(с указанием почтового индекса)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i/>
                      <w:sz w:val="20"/>
                      <w:szCs w:val="20"/>
                    </w:rPr>
                    <w:t>________________________________________________________________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Контактный телефон: ____________________________</w:t>
                  </w:r>
                  <w:r w:rsid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</w:t>
                  </w:r>
                  <w:r w:rsidR="009D4085"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Перечень лиц, кому может передан Ребёнок: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  <w:p w:rsidR="009D4085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_______________________________________________________</w:t>
                  </w:r>
                  <w:r w:rsidR="009D4085"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</w:t>
                  </w:r>
                  <w:r w:rsid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</w:t>
                  </w:r>
                </w:p>
                <w:p w:rsidR="00BA3B6F" w:rsidRPr="009D4085" w:rsidRDefault="00BA3B6F" w:rsidP="009D4085">
                  <w:pPr>
                    <w:pStyle w:val="a5"/>
                    <w:ind w:left="67"/>
                    <w:jc w:val="left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_______________________________________________________</w:t>
                  </w:r>
                  <w:r w:rsidR="009D4085"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</w:t>
                  </w:r>
                  <w:r w:rsidRPr="009D4085">
                    <w:rPr>
                      <w:rFonts w:asciiTheme="majorHAnsi" w:hAnsiTheme="majorHAnsi"/>
                      <w:bCs/>
                      <w:sz w:val="20"/>
                      <w:szCs w:val="20"/>
                    </w:rPr>
                    <w:t>_______</w:t>
                  </w:r>
                </w:p>
              </w:tc>
            </w:tr>
          </w:tbl>
          <w:p w:rsidR="009D4085" w:rsidRPr="009D4085" w:rsidRDefault="009D4085" w:rsidP="009D4085">
            <w:pPr>
              <w:ind w:left="175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________________________________________________________________</w:t>
            </w:r>
          </w:p>
          <w:p w:rsidR="009D4085" w:rsidRPr="009D4085" w:rsidRDefault="009D4085" w:rsidP="009D4085">
            <w:pPr>
              <w:ind w:left="175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________________________________________________________________</w:t>
            </w:r>
          </w:p>
          <w:p w:rsidR="009D4085" w:rsidRPr="009D4085" w:rsidRDefault="009D4085" w:rsidP="009D4085">
            <w:pPr>
              <w:ind w:left="6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9D4085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За Родителя</w:t>
            </w:r>
          </w:p>
          <w:p w:rsidR="009D4085" w:rsidRPr="009D4085" w:rsidRDefault="009D4085" w:rsidP="009D4085">
            <w:pPr>
              <w:pStyle w:val="a5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9D4085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9D4085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9D4085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_____________________________/________________________________/</w:t>
            </w:r>
          </w:p>
          <w:p w:rsidR="009D4085" w:rsidRPr="009D4085" w:rsidRDefault="009D4085" w:rsidP="009D4085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9D4085">
            <w:pPr>
              <w:pStyle w:val="a5"/>
              <w:jc w:val="left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9D4085" w:rsidRPr="009D4085" w:rsidRDefault="009D4085" w:rsidP="009D4085">
            <w:pPr>
              <w:ind w:left="6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9D4085">
              <w:rPr>
                <w:rFonts w:asciiTheme="majorHAnsi" w:hAnsiTheme="majorHAnsi"/>
                <w:bCs/>
                <w:sz w:val="20"/>
                <w:szCs w:val="20"/>
              </w:rPr>
              <w:t>Отметка о получении 2 экземпляра родителем:  ______________________________________________________________</w:t>
            </w:r>
          </w:p>
          <w:p w:rsidR="009D4085" w:rsidRPr="009D4085" w:rsidRDefault="009D4085" w:rsidP="009D4085">
            <w:pPr>
              <w:ind w:left="67"/>
              <w:jc w:val="both"/>
              <w:rPr>
                <w:sz w:val="28"/>
              </w:rPr>
            </w:pPr>
          </w:p>
          <w:p w:rsidR="00BA3B6F" w:rsidRPr="009D4085" w:rsidRDefault="00BA3B6F" w:rsidP="00984F04">
            <w:pPr>
              <w:pStyle w:val="a5"/>
              <w:jc w:val="left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</w:tr>
      <w:tr w:rsidR="00DE3415" w:rsidRPr="00120BFD" w:rsidTr="009D4085">
        <w:trPr>
          <w:gridAfter w:val="1"/>
          <w:wAfter w:w="5528" w:type="dxa"/>
          <w:jc w:val="center"/>
        </w:trPr>
        <w:tc>
          <w:tcPr>
            <w:tcW w:w="5029" w:type="dxa"/>
          </w:tcPr>
          <w:p w:rsidR="00FC3D0C" w:rsidRDefault="00FC3D0C" w:rsidP="00984F04">
            <w:pPr>
              <w:pStyle w:val="a5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______________________________________________________________</w:t>
            </w:r>
          </w:p>
          <w:p w:rsidR="00FC3D0C" w:rsidRDefault="00FC3D0C" w:rsidP="00984F04">
            <w:pPr>
              <w:pStyle w:val="a5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C3D0C" w:rsidRDefault="00FC3D0C" w:rsidP="00984F04">
            <w:pPr>
              <w:pStyle w:val="a5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C3D0C" w:rsidRDefault="00FC3D0C" w:rsidP="00FC3D0C">
            <w:pPr>
              <w:pStyle w:val="a5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1E1B80" w:rsidRPr="00120BFD" w:rsidRDefault="001E1B80" w:rsidP="001E1B80">
      <w:pPr>
        <w:rPr>
          <w:sz w:val="20"/>
          <w:szCs w:val="20"/>
        </w:rPr>
      </w:pPr>
    </w:p>
    <w:sectPr w:rsidR="001E1B80" w:rsidRPr="00120BFD" w:rsidSect="00B67A3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99" w:right="1106" w:bottom="899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C8" w:rsidRDefault="00362FC8">
      <w:r>
        <w:separator/>
      </w:r>
    </w:p>
  </w:endnote>
  <w:endnote w:type="continuationSeparator" w:id="1">
    <w:p w:rsidR="00362FC8" w:rsidRDefault="0036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A7" w:rsidRPr="00F966A7" w:rsidRDefault="00F966A7" w:rsidP="00F966A7">
    <w:pPr>
      <w:pStyle w:val="a8"/>
      <w:ind w:hanging="567"/>
    </w:pPr>
    <w:r w:rsidRPr="00F966A7">
      <w:t>Директор Центра ________________ / Т.И. Лещёва                 Родитель ____________________</w:t>
    </w:r>
  </w:p>
  <w:p w:rsidR="00F30D5B" w:rsidRDefault="00F30D5B">
    <w:pPr>
      <w:pStyle w:val="a8"/>
    </w:pPr>
  </w:p>
  <w:p w:rsidR="00F30D5B" w:rsidRDefault="00F30D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5B" w:rsidRDefault="000E3B29" w:rsidP="000E3B29">
    <w:pPr>
      <w:pStyle w:val="a8"/>
      <w:ind w:hanging="567"/>
    </w:pPr>
    <w:r>
      <w:t>Директор Центра ________________ / Т.И. Лещёва                 Родитель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C8" w:rsidRDefault="00362FC8">
      <w:r>
        <w:separator/>
      </w:r>
    </w:p>
  </w:footnote>
  <w:footnote w:type="continuationSeparator" w:id="1">
    <w:p w:rsidR="00362FC8" w:rsidRDefault="0036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F" w:rsidRDefault="00B8104E" w:rsidP="006B24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2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7A3A">
      <w:rPr>
        <w:rStyle w:val="a4"/>
        <w:noProof/>
      </w:rPr>
      <w:t>6</w:t>
    </w:r>
    <w:r>
      <w:rPr>
        <w:rStyle w:val="a4"/>
      </w:rPr>
      <w:fldChar w:fldCharType="end"/>
    </w:r>
  </w:p>
  <w:p w:rsidR="006452DF" w:rsidRDefault="006452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DF" w:rsidRDefault="00B8104E" w:rsidP="006B24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2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3DCB">
      <w:rPr>
        <w:rStyle w:val="a4"/>
        <w:noProof/>
      </w:rPr>
      <w:t>7</w:t>
    </w:r>
    <w:r>
      <w:rPr>
        <w:rStyle w:val="a4"/>
      </w:rPr>
      <w:fldChar w:fldCharType="end"/>
    </w:r>
  </w:p>
  <w:p w:rsidR="006452DF" w:rsidRDefault="006452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47C"/>
    <w:multiLevelType w:val="hybridMultilevel"/>
    <w:tmpl w:val="04BAA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50E0E"/>
    <w:multiLevelType w:val="multilevel"/>
    <w:tmpl w:val="B14A1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BC7DB5"/>
    <w:multiLevelType w:val="multilevel"/>
    <w:tmpl w:val="CFCE91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36701779"/>
    <w:multiLevelType w:val="hybridMultilevel"/>
    <w:tmpl w:val="73120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659BC"/>
    <w:multiLevelType w:val="hybridMultilevel"/>
    <w:tmpl w:val="266C7B4A"/>
    <w:lvl w:ilvl="0" w:tplc="401A8E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5A8F256">
      <w:numFmt w:val="none"/>
      <w:lvlText w:val=""/>
      <w:lvlJc w:val="left"/>
      <w:pPr>
        <w:tabs>
          <w:tab w:val="num" w:pos="360"/>
        </w:tabs>
      </w:pPr>
    </w:lvl>
    <w:lvl w:ilvl="2" w:tplc="70CE26CE">
      <w:numFmt w:val="none"/>
      <w:lvlText w:val=""/>
      <w:lvlJc w:val="left"/>
      <w:pPr>
        <w:tabs>
          <w:tab w:val="num" w:pos="360"/>
        </w:tabs>
      </w:pPr>
    </w:lvl>
    <w:lvl w:ilvl="3" w:tplc="123ABE52">
      <w:numFmt w:val="none"/>
      <w:lvlText w:val=""/>
      <w:lvlJc w:val="left"/>
      <w:pPr>
        <w:tabs>
          <w:tab w:val="num" w:pos="360"/>
        </w:tabs>
      </w:pPr>
    </w:lvl>
    <w:lvl w:ilvl="4" w:tplc="D6A4EEAA">
      <w:numFmt w:val="none"/>
      <w:lvlText w:val=""/>
      <w:lvlJc w:val="left"/>
      <w:pPr>
        <w:tabs>
          <w:tab w:val="num" w:pos="360"/>
        </w:tabs>
      </w:pPr>
    </w:lvl>
    <w:lvl w:ilvl="5" w:tplc="AEAEC956">
      <w:numFmt w:val="none"/>
      <w:lvlText w:val=""/>
      <w:lvlJc w:val="left"/>
      <w:pPr>
        <w:tabs>
          <w:tab w:val="num" w:pos="360"/>
        </w:tabs>
      </w:pPr>
    </w:lvl>
    <w:lvl w:ilvl="6" w:tplc="987694A6">
      <w:numFmt w:val="none"/>
      <w:lvlText w:val=""/>
      <w:lvlJc w:val="left"/>
      <w:pPr>
        <w:tabs>
          <w:tab w:val="num" w:pos="360"/>
        </w:tabs>
      </w:pPr>
    </w:lvl>
    <w:lvl w:ilvl="7" w:tplc="281AD104">
      <w:numFmt w:val="none"/>
      <w:lvlText w:val=""/>
      <w:lvlJc w:val="left"/>
      <w:pPr>
        <w:tabs>
          <w:tab w:val="num" w:pos="360"/>
        </w:tabs>
      </w:pPr>
    </w:lvl>
    <w:lvl w:ilvl="8" w:tplc="2B247A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DE7148"/>
    <w:multiLevelType w:val="multilevel"/>
    <w:tmpl w:val="498E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4212095"/>
    <w:multiLevelType w:val="hybridMultilevel"/>
    <w:tmpl w:val="21A29FE2"/>
    <w:lvl w:ilvl="0" w:tplc="47365C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46CA26A">
      <w:numFmt w:val="none"/>
      <w:lvlText w:val=""/>
      <w:lvlJc w:val="left"/>
      <w:pPr>
        <w:tabs>
          <w:tab w:val="num" w:pos="360"/>
        </w:tabs>
      </w:pPr>
    </w:lvl>
    <w:lvl w:ilvl="2" w:tplc="5BE251D6">
      <w:numFmt w:val="none"/>
      <w:lvlText w:val=""/>
      <w:lvlJc w:val="left"/>
      <w:pPr>
        <w:tabs>
          <w:tab w:val="num" w:pos="360"/>
        </w:tabs>
      </w:pPr>
    </w:lvl>
    <w:lvl w:ilvl="3" w:tplc="16CC182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5EF2E900">
      <w:numFmt w:val="none"/>
      <w:lvlText w:val=""/>
      <w:lvlJc w:val="left"/>
      <w:pPr>
        <w:tabs>
          <w:tab w:val="num" w:pos="360"/>
        </w:tabs>
      </w:pPr>
    </w:lvl>
    <w:lvl w:ilvl="5" w:tplc="37BCA2E2">
      <w:numFmt w:val="none"/>
      <w:lvlText w:val=""/>
      <w:lvlJc w:val="left"/>
      <w:pPr>
        <w:tabs>
          <w:tab w:val="num" w:pos="360"/>
        </w:tabs>
      </w:pPr>
    </w:lvl>
    <w:lvl w:ilvl="6" w:tplc="21E0FA06">
      <w:numFmt w:val="none"/>
      <w:lvlText w:val=""/>
      <w:lvlJc w:val="left"/>
      <w:pPr>
        <w:tabs>
          <w:tab w:val="num" w:pos="360"/>
        </w:tabs>
      </w:pPr>
    </w:lvl>
    <w:lvl w:ilvl="7" w:tplc="6534FC12">
      <w:numFmt w:val="none"/>
      <w:lvlText w:val=""/>
      <w:lvlJc w:val="left"/>
      <w:pPr>
        <w:tabs>
          <w:tab w:val="num" w:pos="360"/>
        </w:tabs>
      </w:pPr>
    </w:lvl>
    <w:lvl w:ilvl="8" w:tplc="E58016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192064"/>
    <w:multiLevelType w:val="hybridMultilevel"/>
    <w:tmpl w:val="9886CE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4680577"/>
    <w:multiLevelType w:val="hybridMultilevel"/>
    <w:tmpl w:val="8A323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E1B80"/>
    <w:rsid w:val="000044D5"/>
    <w:rsid w:val="000060D3"/>
    <w:rsid w:val="00010BB7"/>
    <w:rsid w:val="000120DD"/>
    <w:rsid w:val="00013587"/>
    <w:rsid w:val="00023E8E"/>
    <w:rsid w:val="0003589F"/>
    <w:rsid w:val="00037DD1"/>
    <w:rsid w:val="00041EA8"/>
    <w:rsid w:val="00046730"/>
    <w:rsid w:val="00050828"/>
    <w:rsid w:val="00052824"/>
    <w:rsid w:val="00054CC5"/>
    <w:rsid w:val="00060A86"/>
    <w:rsid w:val="000637F9"/>
    <w:rsid w:val="00066227"/>
    <w:rsid w:val="00077249"/>
    <w:rsid w:val="00093BDB"/>
    <w:rsid w:val="000A0192"/>
    <w:rsid w:val="000A268C"/>
    <w:rsid w:val="000A3ED8"/>
    <w:rsid w:val="000A662D"/>
    <w:rsid w:val="000A6995"/>
    <w:rsid w:val="000B42F3"/>
    <w:rsid w:val="000C5CF4"/>
    <w:rsid w:val="000D0118"/>
    <w:rsid w:val="000D7F09"/>
    <w:rsid w:val="000E1A8C"/>
    <w:rsid w:val="000E3B29"/>
    <w:rsid w:val="001014D4"/>
    <w:rsid w:val="00105771"/>
    <w:rsid w:val="00120BFD"/>
    <w:rsid w:val="00121112"/>
    <w:rsid w:val="00155D51"/>
    <w:rsid w:val="0016588E"/>
    <w:rsid w:val="00180228"/>
    <w:rsid w:val="00194DB1"/>
    <w:rsid w:val="001979F8"/>
    <w:rsid w:val="001A1D88"/>
    <w:rsid w:val="001C65E1"/>
    <w:rsid w:val="001C7F24"/>
    <w:rsid w:val="001E1B80"/>
    <w:rsid w:val="001E4D6F"/>
    <w:rsid w:val="001F494C"/>
    <w:rsid w:val="00202454"/>
    <w:rsid w:val="00204247"/>
    <w:rsid w:val="00204354"/>
    <w:rsid w:val="00215924"/>
    <w:rsid w:val="00226964"/>
    <w:rsid w:val="00243DCB"/>
    <w:rsid w:val="00250EAD"/>
    <w:rsid w:val="00260B00"/>
    <w:rsid w:val="00262F46"/>
    <w:rsid w:val="0026512E"/>
    <w:rsid w:val="00272EA0"/>
    <w:rsid w:val="002747CE"/>
    <w:rsid w:val="002770C1"/>
    <w:rsid w:val="00282576"/>
    <w:rsid w:val="00297024"/>
    <w:rsid w:val="002C00F7"/>
    <w:rsid w:val="002E1392"/>
    <w:rsid w:val="002F2597"/>
    <w:rsid w:val="00305007"/>
    <w:rsid w:val="003068FA"/>
    <w:rsid w:val="00316817"/>
    <w:rsid w:val="003256EF"/>
    <w:rsid w:val="00326F1F"/>
    <w:rsid w:val="0033372C"/>
    <w:rsid w:val="00334092"/>
    <w:rsid w:val="00347AC3"/>
    <w:rsid w:val="00350052"/>
    <w:rsid w:val="00357B3E"/>
    <w:rsid w:val="0036170C"/>
    <w:rsid w:val="00362FC8"/>
    <w:rsid w:val="003757A9"/>
    <w:rsid w:val="003829A5"/>
    <w:rsid w:val="003B4C9E"/>
    <w:rsid w:val="003C2DBB"/>
    <w:rsid w:val="003E5DE2"/>
    <w:rsid w:val="00402B1D"/>
    <w:rsid w:val="004137AE"/>
    <w:rsid w:val="00423B3D"/>
    <w:rsid w:val="00430763"/>
    <w:rsid w:val="00442238"/>
    <w:rsid w:val="004437AB"/>
    <w:rsid w:val="00455AD8"/>
    <w:rsid w:val="00455CF3"/>
    <w:rsid w:val="00457C73"/>
    <w:rsid w:val="00461DF4"/>
    <w:rsid w:val="0046519F"/>
    <w:rsid w:val="00467F02"/>
    <w:rsid w:val="00472C6D"/>
    <w:rsid w:val="004877DD"/>
    <w:rsid w:val="00490557"/>
    <w:rsid w:val="0049195D"/>
    <w:rsid w:val="0049301E"/>
    <w:rsid w:val="004A5587"/>
    <w:rsid w:val="004C7E79"/>
    <w:rsid w:val="004D1A49"/>
    <w:rsid w:val="004D7C4A"/>
    <w:rsid w:val="004E031E"/>
    <w:rsid w:val="004F49DB"/>
    <w:rsid w:val="00502BBB"/>
    <w:rsid w:val="00530489"/>
    <w:rsid w:val="005351C4"/>
    <w:rsid w:val="00540A5E"/>
    <w:rsid w:val="00546E01"/>
    <w:rsid w:val="00547DEA"/>
    <w:rsid w:val="005502FC"/>
    <w:rsid w:val="00555C5A"/>
    <w:rsid w:val="005A28B8"/>
    <w:rsid w:val="005B56B4"/>
    <w:rsid w:val="005C3814"/>
    <w:rsid w:val="005C5579"/>
    <w:rsid w:val="005D25CA"/>
    <w:rsid w:val="005D68F1"/>
    <w:rsid w:val="005E2BD7"/>
    <w:rsid w:val="005E375A"/>
    <w:rsid w:val="005E4788"/>
    <w:rsid w:val="005F2725"/>
    <w:rsid w:val="00605C51"/>
    <w:rsid w:val="00615844"/>
    <w:rsid w:val="00621D75"/>
    <w:rsid w:val="006224D7"/>
    <w:rsid w:val="00622C40"/>
    <w:rsid w:val="00624414"/>
    <w:rsid w:val="00625BA8"/>
    <w:rsid w:val="0063329A"/>
    <w:rsid w:val="00641D1C"/>
    <w:rsid w:val="00642373"/>
    <w:rsid w:val="00643D4E"/>
    <w:rsid w:val="0064454F"/>
    <w:rsid w:val="006452DF"/>
    <w:rsid w:val="00665960"/>
    <w:rsid w:val="00693C56"/>
    <w:rsid w:val="00696338"/>
    <w:rsid w:val="006A344B"/>
    <w:rsid w:val="006A7F4C"/>
    <w:rsid w:val="006B2437"/>
    <w:rsid w:val="006B4B7E"/>
    <w:rsid w:val="006C03DB"/>
    <w:rsid w:val="006C54D0"/>
    <w:rsid w:val="006D735C"/>
    <w:rsid w:val="00704FB3"/>
    <w:rsid w:val="00710FB2"/>
    <w:rsid w:val="0071775D"/>
    <w:rsid w:val="00724294"/>
    <w:rsid w:val="00724A2D"/>
    <w:rsid w:val="00734894"/>
    <w:rsid w:val="00737009"/>
    <w:rsid w:val="00765688"/>
    <w:rsid w:val="0076652B"/>
    <w:rsid w:val="00784CEE"/>
    <w:rsid w:val="007A2A4F"/>
    <w:rsid w:val="007B1BF8"/>
    <w:rsid w:val="00806DB2"/>
    <w:rsid w:val="00811708"/>
    <w:rsid w:val="00817997"/>
    <w:rsid w:val="00820EDD"/>
    <w:rsid w:val="00822056"/>
    <w:rsid w:val="00824765"/>
    <w:rsid w:val="00845910"/>
    <w:rsid w:val="00847B94"/>
    <w:rsid w:val="00857D4F"/>
    <w:rsid w:val="00857FE5"/>
    <w:rsid w:val="008616A0"/>
    <w:rsid w:val="00866973"/>
    <w:rsid w:val="008747C8"/>
    <w:rsid w:val="008770C4"/>
    <w:rsid w:val="0087768F"/>
    <w:rsid w:val="00884DCD"/>
    <w:rsid w:val="008A5E9A"/>
    <w:rsid w:val="008B68EF"/>
    <w:rsid w:val="008C0158"/>
    <w:rsid w:val="008C1BDA"/>
    <w:rsid w:val="008C2FD8"/>
    <w:rsid w:val="008C5CB4"/>
    <w:rsid w:val="008D5345"/>
    <w:rsid w:val="009126FC"/>
    <w:rsid w:val="009169CC"/>
    <w:rsid w:val="00921700"/>
    <w:rsid w:val="009221CE"/>
    <w:rsid w:val="009352D8"/>
    <w:rsid w:val="00946AC9"/>
    <w:rsid w:val="00952921"/>
    <w:rsid w:val="009547D0"/>
    <w:rsid w:val="00960E00"/>
    <w:rsid w:val="00963763"/>
    <w:rsid w:val="00964179"/>
    <w:rsid w:val="009743AF"/>
    <w:rsid w:val="00984CEA"/>
    <w:rsid w:val="00984F04"/>
    <w:rsid w:val="009A517A"/>
    <w:rsid w:val="009A5D7D"/>
    <w:rsid w:val="009A69F7"/>
    <w:rsid w:val="009B29F3"/>
    <w:rsid w:val="009B41FB"/>
    <w:rsid w:val="009C4C9B"/>
    <w:rsid w:val="009D0109"/>
    <w:rsid w:val="009D3812"/>
    <w:rsid w:val="009D4085"/>
    <w:rsid w:val="009E399E"/>
    <w:rsid w:val="009F66A2"/>
    <w:rsid w:val="00A11058"/>
    <w:rsid w:val="00A159B3"/>
    <w:rsid w:val="00A171EE"/>
    <w:rsid w:val="00A17A06"/>
    <w:rsid w:val="00A36992"/>
    <w:rsid w:val="00A75AB6"/>
    <w:rsid w:val="00A802B8"/>
    <w:rsid w:val="00A922B0"/>
    <w:rsid w:val="00A978E2"/>
    <w:rsid w:val="00AD5A83"/>
    <w:rsid w:val="00AE3E3D"/>
    <w:rsid w:val="00B03178"/>
    <w:rsid w:val="00B13FC3"/>
    <w:rsid w:val="00B32CC6"/>
    <w:rsid w:val="00B34568"/>
    <w:rsid w:val="00B4058E"/>
    <w:rsid w:val="00B40743"/>
    <w:rsid w:val="00B41B15"/>
    <w:rsid w:val="00B54CEB"/>
    <w:rsid w:val="00B60D2A"/>
    <w:rsid w:val="00B67803"/>
    <w:rsid w:val="00B67A3A"/>
    <w:rsid w:val="00B70A87"/>
    <w:rsid w:val="00B70ED1"/>
    <w:rsid w:val="00B8104E"/>
    <w:rsid w:val="00BA3B6F"/>
    <w:rsid w:val="00BA7C51"/>
    <w:rsid w:val="00BC05F1"/>
    <w:rsid w:val="00BC28E3"/>
    <w:rsid w:val="00BC5D29"/>
    <w:rsid w:val="00BC5F35"/>
    <w:rsid w:val="00BD1AF7"/>
    <w:rsid w:val="00BD2819"/>
    <w:rsid w:val="00BD5098"/>
    <w:rsid w:val="00BE429F"/>
    <w:rsid w:val="00BF0229"/>
    <w:rsid w:val="00C069A7"/>
    <w:rsid w:val="00C26703"/>
    <w:rsid w:val="00C311C4"/>
    <w:rsid w:val="00C326B6"/>
    <w:rsid w:val="00C35D4A"/>
    <w:rsid w:val="00C36F5A"/>
    <w:rsid w:val="00C40CC3"/>
    <w:rsid w:val="00C41F7B"/>
    <w:rsid w:val="00C54B7C"/>
    <w:rsid w:val="00C6177D"/>
    <w:rsid w:val="00C74DC6"/>
    <w:rsid w:val="00C77C85"/>
    <w:rsid w:val="00C83A0E"/>
    <w:rsid w:val="00C849C0"/>
    <w:rsid w:val="00C91808"/>
    <w:rsid w:val="00C9692F"/>
    <w:rsid w:val="00CA6EE6"/>
    <w:rsid w:val="00CB03F8"/>
    <w:rsid w:val="00CB0B10"/>
    <w:rsid w:val="00CE30D6"/>
    <w:rsid w:val="00CE425F"/>
    <w:rsid w:val="00CF32FC"/>
    <w:rsid w:val="00CF44E4"/>
    <w:rsid w:val="00D01AF8"/>
    <w:rsid w:val="00D0741C"/>
    <w:rsid w:val="00D07970"/>
    <w:rsid w:val="00D21F5D"/>
    <w:rsid w:val="00D33C39"/>
    <w:rsid w:val="00D40F38"/>
    <w:rsid w:val="00D455AE"/>
    <w:rsid w:val="00D63815"/>
    <w:rsid w:val="00D77378"/>
    <w:rsid w:val="00DA3A26"/>
    <w:rsid w:val="00DB77E7"/>
    <w:rsid w:val="00DC0485"/>
    <w:rsid w:val="00DC1E0F"/>
    <w:rsid w:val="00DC3A93"/>
    <w:rsid w:val="00DD37DD"/>
    <w:rsid w:val="00DD673D"/>
    <w:rsid w:val="00DE09AD"/>
    <w:rsid w:val="00DE0C03"/>
    <w:rsid w:val="00DE0DD7"/>
    <w:rsid w:val="00DE1561"/>
    <w:rsid w:val="00DE3415"/>
    <w:rsid w:val="00DF4FC8"/>
    <w:rsid w:val="00E20AE2"/>
    <w:rsid w:val="00E241EA"/>
    <w:rsid w:val="00E346B2"/>
    <w:rsid w:val="00E400E1"/>
    <w:rsid w:val="00E61600"/>
    <w:rsid w:val="00E71017"/>
    <w:rsid w:val="00E76A55"/>
    <w:rsid w:val="00E84204"/>
    <w:rsid w:val="00E92105"/>
    <w:rsid w:val="00EA65ED"/>
    <w:rsid w:val="00EB2C78"/>
    <w:rsid w:val="00EB3457"/>
    <w:rsid w:val="00EB7223"/>
    <w:rsid w:val="00EC5764"/>
    <w:rsid w:val="00F15880"/>
    <w:rsid w:val="00F17602"/>
    <w:rsid w:val="00F254DF"/>
    <w:rsid w:val="00F27B15"/>
    <w:rsid w:val="00F30D5B"/>
    <w:rsid w:val="00F31408"/>
    <w:rsid w:val="00F457B8"/>
    <w:rsid w:val="00F50E96"/>
    <w:rsid w:val="00F57258"/>
    <w:rsid w:val="00F61AE8"/>
    <w:rsid w:val="00F7268D"/>
    <w:rsid w:val="00F75ABD"/>
    <w:rsid w:val="00F966A7"/>
    <w:rsid w:val="00FA2FF5"/>
    <w:rsid w:val="00FA4061"/>
    <w:rsid w:val="00FB2B7D"/>
    <w:rsid w:val="00FC3D0C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0"/>
    <w:rPr>
      <w:sz w:val="24"/>
      <w:szCs w:val="24"/>
    </w:rPr>
  </w:style>
  <w:style w:type="paragraph" w:styleId="1">
    <w:name w:val="heading 1"/>
    <w:basedOn w:val="a"/>
    <w:next w:val="a"/>
    <w:qFormat/>
    <w:rsid w:val="001E1B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1B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1B80"/>
  </w:style>
  <w:style w:type="paragraph" w:styleId="a5">
    <w:name w:val="Body Text"/>
    <w:basedOn w:val="a"/>
    <w:rsid w:val="001E1B80"/>
    <w:pPr>
      <w:jc w:val="both"/>
    </w:pPr>
    <w:rPr>
      <w:sz w:val="28"/>
    </w:rPr>
  </w:style>
  <w:style w:type="table" w:styleId="a6">
    <w:name w:val="Table Grid"/>
    <w:basedOn w:val="a1"/>
    <w:rsid w:val="0033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1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4C9E"/>
    <w:pPr>
      <w:ind w:left="720"/>
      <w:contextualSpacing/>
    </w:pPr>
  </w:style>
  <w:style w:type="paragraph" w:styleId="a8">
    <w:name w:val="footer"/>
    <w:basedOn w:val="a"/>
    <w:link w:val="a9"/>
    <w:uiPriority w:val="99"/>
    <w:rsid w:val="00F30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0D5B"/>
    <w:rPr>
      <w:sz w:val="24"/>
      <w:szCs w:val="24"/>
    </w:rPr>
  </w:style>
  <w:style w:type="paragraph" w:styleId="aa">
    <w:name w:val="Balloon Text"/>
    <w:basedOn w:val="a"/>
    <w:link w:val="ab"/>
    <w:rsid w:val="00F30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E696-9AA2-4A1C-A144-487EE5E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IAC</Company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Simonova</dc:creator>
  <cp:lastModifiedBy>User</cp:lastModifiedBy>
  <cp:revision>5</cp:revision>
  <cp:lastPrinted>2014-08-29T12:32:00Z</cp:lastPrinted>
  <dcterms:created xsi:type="dcterms:W3CDTF">2014-08-29T12:35:00Z</dcterms:created>
  <dcterms:modified xsi:type="dcterms:W3CDTF">2014-09-11T11:14:00Z</dcterms:modified>
</cp:coreProperties>
</file>